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9"/>
        <w:gridCol w:w="296"/>
        <w:gridCol w:w="1254"/>
        <w:gridCol w:w="486"/>
        <w:gridCol w:w="166"/>
        <w:gridCol w:w="315"/>
        <w:gridCol w:w="297"/>
        <w:gridCol w:w="277"/>
        <w:gridCol w:w="963"/>
        <w:gridCol w:w="255"/>
        <w:gridCol w:w="840"/>
        <w:gridCol w:w="281"/>
        <w:gridCol w:w="549"/>
        <w:gridCol w:w="127"/>
        <w:gridCol w:w="155"/>
        <w:gridCol w:w="721"/>
        <w:gridCol w:w="110"/>
        <w:gridCol w:w="145"/>
        <w:gridCol w:w="576"/>
        <w:gridCol w:w="255"/>
        <w:gridCol w:w="966"/>
        <w:gridCol w:w="831"/>
      </w:tblGrid>
      <w:tr w:rsidR="009C751E" w:rsidTr="00C3134D">
        <w:trPr>
          <w:trHeight w:hRule="exact" w:val="277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9C751E" w:rsidRPr="00C3134D" w:rsidTr="00C3134D">
        <w:trPr>
          <w:trHeight w:hRule="exact" w:val="1389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9C751E" w:rsidRPr="003B22AA" w:rsidRDefault="003B22AA">
            <w:pPr>
              <w:spacing w:after="0" w:line="240" w:lineRule="auto"/>
              <w:jc w:val="center"/>
              <w:rPr>
                <w:lang w:val="ru-RU"/>
              </w:rPr>
            </w:pPr>
            <w:r w:rsidRPr="003B22AA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9C751E" w:rsidRPr="003B22AA" w:rsidRDefault="003B22AA">
            <w:pPr>
              <w:spacing w:after="0" w:line="240" w:lineRule="auto"/>
              <w:jc w:val="center"/>
              <w:rPr>
                <w:lang w:val="ru-RU"/>
              </w:rPr>
            </w:pPr>
            <w:r w:rsidRPr="003B22AA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9C751E" w:rsidRPr="003B22AA" w:rsidRDefault="003B22AA">
            <w:pPr>
              <w:spacing w:after="0" w:line="240" w:lineRule="auto"/>
              <w:jc w:val="center"/>
              <w:rPr>
                <w:lang w:val="ru-RU"/>
              </w:rPr>
            </w:pPr>
            <w:r w:rsidRPr="003B22AA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9C751E" w:rsidRPr="003B22AA" w:rsidRDefault="003B22AA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31671329" wp14:editId="5A56D15A">
                  <wp:simplePos x="0" y="0"/>
                  <wp:positionH relativeFrom="column">
                    <wp:posOffset>4028440</wp:posOffset>
                  </wp:positionH>
                  <wp:positionV relativeFrom="paragraph">
                    <wp:posOffset>210820</wp:posOffset>
                  </wp:positionV>
                  <wp:extent cx="2428240" cy="1790700"/>
                  <wp:effectExtent l="0" t="0" r="0" b="0"/>
                  <wp:wrapTopAndBottom/>
                  <wp:docPr id="1027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3"/>
                          <pic:cNvPicPr/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840" t="28778" r="33228" b="50000"/>
                          <a:stretch/>
                        </pic:blipFill>
                        <pic:spPr bwMode="auto">
                          <a:xfrm>
                            <a:off x="0" y="0"/>
                            <a:ext cx="2428240" cy="179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B22AA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3B22AA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3B22AA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3B22AA" w:rsidRPr="00C3134D" w:rsidTr="00C3134D">
        <w:trPr>
          <w:gridAfter w:val="1"/>
          <w:wAfter w:w="831" w:type="dxa"/>
          <w:trHeight w:hRule="exact" w:val="694"/>
        </w:trPr>
        <w:tc>
          <w:tcPr>
            <w:tcW w:w="409" w:type="dxa"/>
          </w:tcPr>
          <w:p w:rsidR="003B22AA" w:rsidRPr="003B22AA" w:rsidRDefault="003B22AA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3B22AA" w:rsidRPr="003B22AA" w:rsidRDefault="003B22AA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3B22AA" w:rsidRPr="003B22AA" w:rsidRDefault="003B22AA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3B22AA" w:rsidRPr="003B22AA" w:rsidRDefault="003B22AA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3B22AA" w:rsidRPr="003B22AA" w:rsidRDefault="003B22AA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3B22AA" w:rsidRPr="003B22AA" w:rsidRDefault="003B22AA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3B22AA" w:rsidRPr="003B22AA" w:rsidRDefault="003B22AA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3B22AA" w:rsidRPr="003B22AA" w:rsidRDefault="003B22AA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3B22AA" w:rsidRPr="003B22AA" w:rsidRDefault="003B22AA">
            <w:pPr>
              <w:rPr>
                <w:lang w:val="ru-RU"/>
              </w:rPr>
            </w:pPr>
          </w:p>
        </w:tc>
        <w:tc>
          <w:tcPr>
            <w:tcW w:w="1095" w:type="dxa"/>
            <w:gridSpan w:val="2"/>
          </w:tcPr>
          <w:p w:rsidR="003B22AA" w:rsidRPr="003B22AA" w:rsidRDefault="003B22AA">
            <w:pPr>
              <w:rPr>
                <w:lang w:val="ru-RU"/>
              </w:rPr>
            </w:pPr>
          </w:p>
        </w:tc>
        <w:tc>
          <w:tcPr>
            <w:tcW w:w="281" w:type="dxa"/>
          </w:tcPr>
          <w:p w:rsidR="003B22AA" w:rsidRPr="003B22AA" w:rsidRDefault="003B22AA">
            <w:pPr>
              <w:rPr>
                <w:lang w:val="ru-RU"/>
              </w:rPr>
            </w:pPr>
          </w:p>
        </w:tc>
        <w:tc>
          <w:tcPr>
            <w:tcW w:w="831" w:type="dxa"/>
            <w:gridSpan w:val="3"/>
          </w:tcPr>
          <w:p w:rsidR="003B22AA" w:rsidRPr="003B22AA" w:rsidRDefault="003B22AA">
            <w:pPr>
              <w:rPr>
                <w:lang w:val="ru-RU"/>
              </w:rPr>
            </w:pPr>
          </w:p>
        </w:tc>
        <w:tc>
          <w:tcPr>
            <w:tcW w:w="721" w:type="dxa"/>
          </w:tcPr>
          <w:p w:rsidR="003B22AA" w:rsidRPr="003B22AA" w:rsidRDefault="003B22AA">
            <w:pPr>
              <w:rPr>
                <w:lang w:val="ru-RU"/>
              </w:rPr>
            </w:pPr>
          </w:p>
        </w:tc>
        <w:tc>
          <w:tcPr>
            <w:tcW w:w="255" w:type="dxa"/>
            <w:gridSpan w:val="2"/>
          </w:tcPr>
          <w:p w:rsidR="003B22AA" w:rsidRPr="003B22AA" w:rsidRDefault="003B22AA">
            <w:pPr>
              <w:rPr>
                <w:lang w:val="ru-RU"/>
              </w:rPr>
            </w:pPr>
          </w:p>
        </w:tc>
        <w:tc>
          <w:tcPr>
            <w:tcW w:w="1797" w:type="dxa"/>
            <w:gridSpan w:val="3"/>
          </w:tcPr>
          <w:p w:rsidR="003B22AA" w:rsidRPr="003B22AA" w:rsidRDefault="003B22AA">
            <w:pPr>
              <w:rPr>
                <w:lang w:val="ru-RU"/>
              </w:rPr>
            </w:pPr>
          </w:p>
        </w:tc>
      </w:tr>
      <w:tr w:rsidR="003B22AA" w:rsidRPr="00C3134D" w:rsidTr="00C3134D">
        <w:trPr>
          <w:gridAfter w:val="8"/>
          <w:wAfter w:w="3759" w:type="dxa"/>
          <w:trHeight w:hRule="exact" w:val="277"/>
        </w:trPr>
        <w:tc>
          <w:tcPr>
            <w:tcW w:w="409" w:type="dxa"/>
          </w:tcPr>
          <w:p w:rsidR="003B22AA" w:rsidRPr="003B22AA" w:rsidRDefault="003B22AA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3B22AA" w:rsidRPr="003B22AA" w:rsidRDefault="003B22AA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3B22AA" w:rsidRPr="003B22AA" w:rsidRDefault="003B22AA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3B22AA" w:rsidRPr="003B22AA" w:rsidRDefault="003B22AA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3B22AA" w:rsidRPr="003B22AA" w:rsidRDefault="003B22AA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3B22AA" w:rsidRPr="003B22AA" w:rsidRDefault="003B22AA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3B22AA" w:rsidRPr="003B22AA" w:rsidRDefault="003B22AA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3B22AA" w:rsidRPr="003B22AA" w:rsidRDefault="003B22AA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3B22AA" w:rsidRPr="003B22AA" w:rsidRDefault="003B22AA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3B22AA" w:rsidRPr="003B22AA" w:rsidRDefault="003B22AA">
            <w:pPr>
              <w:rPr>
                <w:lang w:val="ru-RU"/>
              </w:rPr>
            </w:pPr>
          </w:p>
        </w:tc>
        <w:tc>
          <w:tcPr>
            <w:tcW w:w="1797" w:type="dxa"/>
            <w:gridSpan w:val="4"/>
          </w:tcPr>
          <w:p w:rsidR="003B22AA" w:rsidRPr="003B22AA" w:rsidRDefault="003B22AA">
            <w:pPr>
              <w:rPr>
                <w:lang w:val="ru-RU"/>
              </w:rPr>
            </w:pPr>
          </w:p>
        </w:tc>
      </w:tr>
      <w:tr w:rsidR="003B22AA" w:rsidRPr="00C3134D" w:rsidTr="00C3134D">
        <w:trPr>
          <w:gridAfter w:val="11"/>
          <w:wAfter w:w="4716" w:type="dxa"/>
          <w:trHeight w:hRule="exact" w:val="555"/>
        </w:trPr>
        <w:tc>
          <w:tcPr>
            <w:tcW w:w="409" w:type="dxa"/>
          </w:tcPr>
          <w:p w:rsidR="003B22AA" w:rsidRPr="003B22AA" w:rsidRDefault="003B22AA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3B22AA" w:rsidRPr="003B22AA" w:rsidRDefault="003B22AA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3B22AA" w:rsidRPr="003B22AA" w:rsidRDefault="003B22AA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3B22AA" w:rsidRPr="003B22AA" w:rsidRDefault="003B22AA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3B22AA" w:rsidRPr="003B22AA" w:rsidRDefault="003B22AA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3B22AA" w:rsidRPr="003B22AA" w:rsidRDefault="003B22AA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3B22AA" w:rsidRPr="003B22AA" w:rsidRDefault="003B22AA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3B22AA" w:rsidRPr="003B22AA" w:rsidRDefault="003B22AA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3B22AA" w:rsidRPr="003B22AA" w:rsidRDefault="003B22AA">
            <w:pPr>
              <w:rPr>
                <w:lang w:val="ru-RU"/>
              </w:rPr>
            </w:pPr>
          </w:p>
        </w:tc>
        <w:tc>
          <w:tcPr>
            <w:tcW w:w="1095" w:type="dxa"/>
            <w:gridSpan w:val="2"/>
          </w:tcPr>
          <w:p w:rsidR="003B22AA" w:rsidRPr="003B22AA" w:rsidRDefault="003B22AA">
            <w:pPr>
              <w:rPr>
                <w:lang w:val="ru-RU"/>
              </w:rPr>
            </w:pPr>
          </w:p>
        </w:tc>
      </w:tr>
      <w:tr w:rsidR="003B22AA" w:rsidRPr="00C3134D" w:rsidTr="00C3134D">
        <w:trPr>
          <w:gridAfter w:val="11"/>
          <w:wAfter w:w="4716" w:type="dxa"/>
          <w:trHeight w:hRule="exact" w:val="277"/>
        </w:trPr>
        <w:tc>
          <w:tcPr>
            <w:tcW w:w="409" w:type="dxa"/>
          </w:tcPr>
          <w:p w:rsidR="003B22AA" w:rsidRPr="003B22AA" w:rsidRDefault="003B22AA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3B22AA" w:rsidRPr="003B22AA" w:rsidRDefault="003B22AA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3B22AA" w:rsidRPr="003B22AA" w:rsidRDefault="003B22AA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3B22AA" w:rsidRPr="003B22AA" w:rsidRDefault="003B22AA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3B22AA" w:rsidRPr="003B22AA" w:rsidRDefault="003B22AA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3B22AA" w:rsidRPr="003B22AA" w:rsidRDefault="003B22AA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3B22AA" w:rsidRPr="003B22AA" w:rsidRDefault="003B22AA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3B22AA" w:rsidRPr="003B22AA" w:rsidRDefault="003B22AA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3B22AA" w:rsidRPr="003B22AA" w:rsidRDefault="003B22AA">
            <w:pPr>
              <w:rPr>
                <w:lang w:val="ru-RU"/>
              </w:rPr>
            </w:pPr>
          </w:p>
        </w:tc>
        <w:tc>
          <w:tcPr>
            <w:tcW w:w="1095" w:type="dxa"/>
            <w:gridSpan w:val="2"/>
          </w:tcPr>
          <w:p w:rsidR="003B22AA" w:rsidRPr="003B22AA" w:rsidRDefault="003B22AA">
            <w:pPr>
              <w:rPr>
                <w:lang w:val="ru-RU"/>
              </w:rPr>
            </w:pPr>
          </w:p>
        </w:tc>
      </w:tr>
      <w:tr w:rsidR="003B22AA" w:rsidRPr="00C3134D" w:rsidTr="00C3134D">
        <w:trPr>
          <w:gridAfter w:val="11"/>
          <w:wAfter w:w="4716" w:type="dxa"/>
          <w:trHeight w:hRule="exact" w:val="277"/>
        </w:trPr>
        <w:tc>
          <w:tcPr>
            <w:tcW w:w="409" w:type="dxa"/>
          </w:tcPr>
          <w:p w:rsidR="003B22AA" w:rsidRPr="003B22AA" w:rsidRDefault="003B22AA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3B22AA" w:rsidRPr="003B22AA" w:rsidRDefault="003B22AA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3B22AA" w:rsidRPr="003B22AA" w:rsidRDefault="003B22AA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3B22AA" w:rsidRPr="003B22AA" w:rsidRDefault="003B22AA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3B22AA" w:rsidRPr="003B22AA" w:rsidRDefault="003B22AA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3B22AA" w:rsidRPr="003B22AA" w:rsidRDefault="003B22AA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3B22AA" w:rsidRPr="003B22AA" w:rsidRDefault="003B22AA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3B22AA" w:rsidRPr="003B22AA" w:rsidRDefault="003B22AA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3B22AA" w:rsidRPr="003B22AA" w:rsidRDefault="003B22AA">
            <w:pPr>
              <w:rPr>
                <w:lang w:val="ru-RU"/>
              </w:rPr>
            </w:pPr>
          </w:p>
        </w:tc>
        <w:tc>
          <w:tcPr>
            <w:tcW w:w="1095" w:type="dxa"/>
            <w:gridSpan w:val="2"/>
          </w:tcPr>
          <w:p w:rsidR="003B22AA" w:rsidRPr="003B22AA" w:rsidRDefault="003B22AA">
            <w:pPr>
              <w:rPr>
                <w:lang w:val="ru-RU"/>
              </w:rPr>
            </w:pPr>
          </w:p>
        </w:tc>
      </w:tr>
      <w:tr w:rsidR="009C751E" w:rsidRPr="00C3134D" w:rsidTr="00C3134D">
        <w:trPr>
          <w:trHeight w:hRule="exact" w:val="277"/>
        </w:trPr>
        <w:tc>
          <w:tcPr>
            <w:tcW w:w="409" w:type="dxa"/>
          </w:tcPr>
          <w:p w:rsidR="009C751E" w:rsidRPr="003B22AA" w:rsidRDefault="009C751E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9C751E" w:rsidRPr="003B22AA" w:rsidRDefault="009C751E">
            <w:pPr>
              <w:rPr>
                <w:lang w:val="ru-RU"/>
              </w:rPr>
            </w:pPr>
          </w:p>
        </w:tc>
        <w:tc>
          <w:tcPr>
            <w:tcW w:w="1254" w:type="dxa"/>
          </w:tcPr>
          <w:p w:rsidR="009C751E" w:rsidRPr="003B22AA" w:rsidRDefault="009C751E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9C751E" w:rsidRPr="003B22AA" w:rsidRDefault="009C751E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9C751E" w:rsidRPr="003B22AA" w:rsidRDefault="009C751E">
            <w:pPr>
              <w:rPr>
                <w:lang w:val="ru-RU"/>
              </w:rPr>
            </w:pPr>
          </w:p>
        </w:tc>
        <w:tc>
          <w:tcPr>
            <w:tcW w:w="315" w:type="dxa"/>
          </w:tcPr>
          <w:p w:rsidR="009C751E" w:rsidRPr="003B22AA" w:rsidRDefault="009C751E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9C751E" w:rsidRPr="003B22AA" w:rsidRDefault="009C751E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9C751E" w:rsidRPr="003B22AA" w:rsidRDefault="009C751E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9C751E" w:rsidRPr="003B22AA" w:rsidRDefault="009C751E">
            <w:pPr>
              <w:rPr>
                <w:lang w:val="ru-RU"/>
              </w:rPr>
            </w:pPr>
          </w:p>
        </w:tc>
        <w:tc>
          <w:tcPr>
            <w:tcW w:w="1095" w:type="dxa"/>
            <w:gridSpan w:val="2"/>
          </w:tcPr>
          <w:p w:rsidR="009C751E" w:rsidRPr="003B22AA" w:rsidRDefault="009C751E">
            <w:pPr>
              <w:rPr>
                <w:lang w:val="ru-RU"/>
              </w:rPr>
            </w:pPr>
          </w:p>
        </w:tc>
        <w:tc>
          <w:tcPr>
            <w:tcW w:w="830" w:type="dxa"/>
            <w:gridSpan w:val="2"/>
          </w:tcPr>
          <w:p w:rsidR="009C751E" w:rsidRPr="003B22AA" w:rsidRDefault="009C751E">
            <w:pPr>
              <w:rPr>
                <w:lang w:val="ru-RU"/>
              </w:rPr>
            </w:pPr>
          </w:p>
        </w:tc>
        <w:tc>
          <w:tcPr>
            <w:tcW w:w="282" w:type="dxa"/>
            <w:gridSpan w:val="2"/>
          </w:tcPr>
          <w:p w:rsidR="009C751E" w:rsidRPr="003B22AA" w:rsidRDefault="009C751E">
            <w:pPr>
              <w:rPr>
                <w:lang w:val="ru-RU"/>
              </w:rPr>
            </w:pPr>
          </w:p>
        </w:tc>
        <w:tc>
          <w:tcPr>
            <w:tcW w:w="831" w:type="dxa"/>
            <w:gridSpan w:val="2"/>
          </w:tcPr>
          <w:p w:rsidR="009C751E" w:rsidRPr="003B22AA" w:rsidRDefault="009C751E">
            <w:pPr>
              <w:rPr>
                <w:lang w:val="ru-RU"/>
              </w:rPr>
            </w:pPr>
          </w:p>
        </w:tc>
        <w:tc>
          <w:tcPr>
            <w:tcW w:w="721" w:type="dxa"/>
            <w:gridSpan w:val="2"/>
          </w:tcPr>
          <w:p w:rsidR="009C751E" w:rsidRPr="003B22AA" w:rsidRDefault="009C751E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9C751E" w:rsidRPr="003B22AA" w:rsidRDefault="009C751E">
            <w:pPr>
              <w:rPr>
                <w:lang w:val="ru-RU"/>
              </w:rPr>
            </w:pPr>
          </w:p>
        </w:tc>
        <w:tc>
          <w:tcPr>
            <w:tcW w:w="1797" w:type="dxa"/>
            <w:gridSpan w:val="2"/>
          </w:tcPr>
          <w:p w:rsidR="009C751E" w:rsidRPr="003B22AA" w:rsidRDefault="009C751E">
            <w:pPr>
              <w:rPr>
                <w:lang w:val="ru-RU"/>
              </w:rPr>
            </w:pPr>
          </w:p>
        </w:tc>
      </w:tr>
      <w:tr w:rsidR="009C751E" w:rsidRPr="00C3134D" w:rsidTr="00C3134D">
        <w:trPr>
          <w:trHeight w:hRule="exact" w:val="965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FD57BB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История государственных институтов и учреждений России</w:t>
            </w:r>
          </w:p>
        </w:tc>
      </w:tr>
      <w:tr w:rsidR="009C751E" w:rsidTr="00C3134D">
        <w:trPr>
          <w:trHeight w:hRule="exact" w:val="555"/>
        </w:trPr>
        <w:tc>
          <w:tcPr>
            <w:tcW w:w="10274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9C751E" w:rsidRPr="00C3134D" w:rsidTr="00C3134D">
        <w:trPr>
          <w:trHeight w:hRule="exact" w:val="277"/>
        </w:trPr>
        <w:tc>
          <w:tcPr>
            <w:tcW w:w="409" w:type="dxa"/>
          </w:tcPr>
          <w:p w:rsidR="009C751E" w:rsidRDefault="009C751E"/>
        </w:tc>
        <w:tc>
          <w:tcPr>
            <w:tcW w:w="220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315" w:type="dxa"/>
          </w:tcPr>
          <w:p w:rsidR="009C751E" w:rsidRDefault="009C751E"/>
        </w:tc>
        <w:tc>
          <w:tcPr>
            <w:tcW w:w="734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FD57B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9C751E" w:rsidTr="00C3134D">
        <w:trPr>
          <w:trHeight w:hRule="exact" w:val="416"/>
        </w:trPr>
        <w:tc>
          <w:tcPr>
            <w:tcW w:w="409" w:type="dxa"/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25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48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9C751E" w:rsidRPr="00FD57BB" w:rsidRDefault="003B22AA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9C751E" w:rsidRDefault="003B22A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9C751E" w:rsidTr="00C3134D">
        <w:trPr>
          <w:trHeight w:hRule="exact" w:val="396"/>
        </w:trPr>
        <w:tc>
          <w:tcPr>
            <w:tcW w:w="409" w:type="dxa"/>
          </w:tcPr>
          <w:p w:rsidR="009C751E" w:rsidRDefault="009C751E"/>
        </w:tc>
        <w:tc>
          <w:tcPr>
            <w:tcW w:w="296" w:type="dxa"/>
          </w:tcPr>
          <w:p w:rsidR="009C751E" w:rsidRDefault="009C751E"/>
        </w:tc>
        <w:tc>
          <w:tcPr>
            <w:tcW w:w="1254" w:type="dxa"/>
          </w:tcPr>
          <w:p w:rsidR="009C751E" w:rsidRDefault="009C751E"/>
        </w:tc>
        <w:tc>
          <w:tcPr>
            <w:tcW w:w="486" w:type="dxa"/>
          </w:tcPr>
          <w:p w:rsidR="009C751E" w:rsidRDefault="009C751E"/>
        </w:tc>
        <w:tc>
          <w:tcPr>
            <w:tcW w:w="166" w:type="dxa"/>
          </w:tcPr>
          <w:p w:rsidR="009C751E" w:rsidRDefault="009C751E"/>
        </w:tc>
        <w:tc>
          <w:tcPr>
            <w:tcW w:w="315" w:type="dxa"/>
          </w:tcPr>
          <w:p w:rsidR="009C751E" w:rsidRDefault="009C751E"/>
        </w:tc>
        <w:tc>
          <w:tcPr>
            <w:tcW w:w="7348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</w:tr>
      <w:tr w:rsidR="00C3134D" w:rsidTr="00C3134D">
        <w:trPr>
          <w:trHeight w:hRule="exact" w:val="555"/>
        </w:trPr>
        <w:tc>
          <w:tcPr>
            <w:tcW w:w="409" w:type="dxa"/>
          </w:tcPr>
          <w:p w:rsidR="00C3134D" w:rsidRDefault="00C3134D"/>
        </w:tc>
        <w:tc>
          <w:tcPr>
            <w:tcW w:w="2517" w:type="dxa"/>
            <w:gridSpan w:val="5"/>
          </w:tcPr>
          <w:p w:rsidR="00C3134D" w:rsidRPr="00C3134D" w:rsidRDefault="00C3134D" w:rsidP="00C3134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3134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537" w:type="dxa"/>
            <w:gridSpan w:val="3"/>
          </w:tcPr>
          <w:p w:rsidR="00C3134D" w:rsidRPr="00C3134D" w:rsidRDefault="00C3134D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C3134D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1095" w:type="dxa"/>
            <w:gridSpan w:val="2"/>
          </w:tcPr>
          <w:p w:rsidR="00C3134D" w:rsidRDefault="00C3134D"/>
        </w:tc>
        <w:tc>
          <w:tcPr>
            <w:tcW w:w="830" w:type="dxa"/>
            <w:gridSpan w:val="2"/>
          </w:tcPr>
          <w:p w:rsidR="00C3134D" w:rsidRDefault="00C3134D"/>
        </w:tc>
        <w:tc>
          <w:tcPr>
            <w:tcW w:w="282" w:type="dxa"/>
            <w:gridSpan w:val="2"/>
          </w:tcPr>
          <w:p w:rsidR="00C3134D" w:rsidRDefault="00C3134D"/>
        </w:tc>
        <w:tc>
          <w:tcPr>
            <w:tcW w:w="831" w:type="dxa"/>
            <w:gridSpan w:val="2"/>
          </w:tcPr>
          <w:p w:rsidR="00C3134D" w:rsidRDefault="00C3134D"/>
        </w:tc>
        <w:tc>
          <w:tcPr>
            <w:tcW w:w="721" w:type="dxa"/>
            <w:gridSpan w:val="2"/>
          </w:tcPr>
          <w:p w:rsidR="00C3134D" w:rsidRDefault="00C3134D"/>
        </w:tc>
        <w:tc>
          <w:tcPr>
            <w:tcW w:w="255" w:type="dxa"/>
          </w:tcPr>
          <w:p w:rsidR="00C3134D" w:rsidRDefault="00C3134D"/>
        </w:tc>
        <w:tc>
          <w:tcPr>
            <w:tcW w:w="1797" w:type="dxa"/>
            <w:gridSpan w:val="2"/>
          </w:tcPr>
          <w:p w:rsidR="00C3134D" w:rsidRDefault="00C3134D"/>
        </w:tc>
      </w:tr>
      <w:tr w:rsidR="009C751E" w:rsidTr="00C3134D">
        <w:trPr>
          <w:trHeight w:hRule="exact" w:val="416"/>
        </w:trPr>
        <w:tc>
          <w:tcPr>
            <w:tcW w:w="409" w:type="dxa"/>
          </w:tcPr>
          <w:p w:rsidR="009C751E" w:rsidRDefault="009C751E"/>
        </w:tc>
        <w:tc>
          <w:tcPr>
            <w:tcW w:w="25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4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9C751E" w:rsidTr="00C3134D">
        <w:trPr>
          <w:trHeight w:hRule="exact" w:val="277"/>
        </w:trPr>
        <w:tc>
          <w:tcPr>
            <w:tcW w:w="409" w:type="dxa"/>
          </w:tcPr>
          <w:p w:rsidR="009C751E" w:rsidRDefault="009C751E"/>
        </w:tc>
        <w:tc>
          <w:tcPr>
            <w:tcW w:w="25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095" w:type="dxa"/>
            <w:gridSpan w:val="2"/>
          </w:tcPr>
          <w:p w:rsidR="009C751E" w:rsidRDefault="009C751E"/>
        </w:tc>
        <w:tc>
          <w:tcPr>
            <w:tcW w:w="830" w:type="dxa"/>
            <w:gridSpan w:val="2"/>
          </w:tcPr>
          <w:p w:rsidR="009C751E" w:rsidRDefault="009C751E"/>
        </w:tc>
        <w:tc>
          <w:tcPr>
            <w:tcW w:w="282" w:type="dxa"/>
            <w:gridSpan w:val="2"/>
          </w:tcPr>
          <w:p w:rsidR="009C751E" w:rsidRDefault="009C751E"/>
        </w:tc>
        <w:tc>
          <w:tcPr>
            <w:tcW w:w="831" w:type="dxa"/>
            <w:gridSpan w:val="2"/>
          </w:tcPr>
          <w:p w:rsidR="009C751E" w:rsidRDefault="009C751E"/>
        </w:tc>
        <w:tc>
          <w:tcPr>
            <w:tcW w:w="721" w:type="dxa"/>
            <w:gridSpan w:val="2"/>
          </w:tcPr>
          <w:p w:rsidR="009C751E" w:rsidRDefault="009C751E"/>
        </w:tc>
        <w:tc>
          <w:tcPr>
            <w:tcW w:w="255" w:type="dxa"/>
          </w:tcPr>
          <w:p w:rsidR="009C751E" w:rsidRDefault="009C751E"/>
        </w:tc>
        <w:tc>
          <w:tcPr>
            <w:tcW w:w="1797" w:type="dxa"/>
            <w:gridSpan w:val="2"/>
          </w:tcPr>
          <w:p w:rsidR="009C751E" w:rsidRDefault="009C751E"/>
        </w:tc>
      </w:tr>
      <w:tr w:rsidR="009C751E" w:rsidTr="00C3134D">
        <w:trPr>
          <w:trHeight w:hRule="exact" w:val="277"/>
        </w:trPr>
        <w:tc>
          <w:tcPr>
            <w:tcW w:w="409" w:type="dxa"/>
          </w:tcPr>
          <w:p w:rsidR="009C751E" w:rsidRDefault="009C751E"/>
        </w:tc>
        <w:tc>
          <w:tcPr>
            <w:tcW w:w="296" w:type="dxa"/>
          </w:tcPr>
          <w:p w:rsidR="009C751E" w:rsidRDefault="009C751E"/>
        </w:tc>
        <w:tc>
          <w:tcPr>
            <w:tcW w:w="1254" w:type="dxa"/>
          </w:tcPr>
          <w:p w:rsidR="009C751E" w:rsidRDefault="009C751E"/>
        </w:tc>
        <w:tc>
          <w:tcPr>
            <w:tcW w:w="486" w:type="dxa"/>
          </w:tcPr>
          <w:p w:rsidR="009C751E" w:rsidRDefault="009C751E"/>
        </w:tc>
        <w:tc>
          <w:tcPr>
            <w:tcW w:w="166" w:type="dxa"/>
          </w:tcPr>
          <w:p w:rsidR="009C751E" w:rsidRDefault="009C751E"/>
        </w:tc>
        <w:tc>
          <w:tcPr>
            <w:tcW w:w="315" w:type="dxa"/>
          </w:tcPr>
          <w:p w:rsidR="009C751E" w:rsidRDefault="009C751E"/>
        </w:tc>
        <w:tc>
          <w:tcPr>
            <w:tcW w:w="297" w:type="dxa"/>
          </w:tcPr>
          <w:p w:rsidR="009C751E" w:rsidRDefault="009C751E"/>
        </w:tc>
        <w:tc>
          <w:tcPr>
            <w:tcW w:w="277" w:type="dxa"/>
          </w:tcPr>
          <w:p w:rsidR="009C751E" w:rsidRDefault="009C751E"/>
        </w:tc>
        <w:tc>
          <w:tcPr>
            <w:tcW w:w="963" w:type="dxa"/>
          </w:tcPr>
          <w:p w:rsidR="009C751E" w:rsidRDefault="009C751E"/>
        </w:tc>
        <w:tc>
          <w:tcPr>
            <w:tcW w:w="1095" w:type="dxa"/>
            <w:gridSpan w:val="2"/>
          </w:tcPr>
          <w:p w:rsidR="009C751E" w:rsidRDefault="009C751E"/>
        </w:tc>
        <w:tc>
          <w:tcPr>
            <w:tcW w:w="830" w:type="dxa"/>
            <w:gridSpan w:val="2"/>
          </w:tcPr>
          <w:p w:rsidR="009C751E" w:rsidRDefault="009C751E"/>
        </w:tc>
        <w:tc>
          <w:tcPr>
            <w:tcW w:w="282" w:type="dxa"/>
            <w:gridSpan w:val="2"/>
          </w:tcPr>
          <w:p w:rsidR="009C751E" w:rsidRDefault="009C751E"/>
        </w:tc>
        <w:tc>
          <w:tcPr>
            <w:tcW w:w="831" w:type="dxa"/>
            <w:gridSpan w:val="2"/>
          </w:tcPr>
          <w:p w:rsidR="009C751E" w:rsidRDefault="009C751E"/>
        </w:tc>
        <w:tc>
          <w:tcPr>
            <w:tcW w:w="721" w:type="dxa"/>
            <w:gridSpan w:val="2"/>
          </w:tcPr>
          <w:p w:rsidR="009C751E" w:rsidRDefault="009C751E"/>
        </w:tc>
        <w:tc>
          <w:tcPr>
            <w:tcW w:w="255" w:type="dxa"/>
          </w:tcPr>
          <w:p w:rsidR="009C751E" w:rsidRDefault="009C751E"/>
        </w:tc>
        <w:tc>
          <w:tcPr>
            <w:tcW w:w="1797" w:type="dxa"/>
            <w:gridSpan w:val="2"/>
          </w:tcPr>
          <w:p w:rsidR="009C751E" w:rsidRDefault="009C751E"/>
        </w:tc>
      </w:tr>
      <w:tr w:rsidR="009C751E" w:rsidTr="00C3134D">
        <w:trPr>
          <w:trHeight w:hRule="exact" w:val="277"/>
        </w:trPr>
        <w:tc>
          <w:tcPr>
            <w:tcW w:w="409" w:type="dxa"/>
          </w:tcPr>
          <w:p w:rsidR="009C751E" w:rsidRDefault="009C751E"/>
        </w:tc>
        <w:tc>
          <w:tcPr>
            <w:tcW w:w="281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2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095" w:type="dxa"/>
            <w:gridSpan w:val="2"/>
          </w:tcPr>
          <w:p w:rsidR="009C751E" w:rsidRDefault="009C751E"/>
        </w:tc>
        <w:tc>
          <w:tcPr>
            <w:tcW w:w="830" w:type="dxa"/>
            <w:gridSpan w:val="2"/>
          </w:tcPr>
          <w:p w:rsidR="009C751E" w:rsidRDefault="009C751E"/>
        </w:tc>
        <w:tc>
          <w:tcPr>
            <w:tcW w:w="388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C751E" w:rsidTr="00C3134D">
        <w:trPr>
          <w:trHeight w:hRule="exact" w:val="277"/>
        </w:trPr>
        <w:tc>
          <w:tcPr>
            <w:tcW w:w="409" w:type="dxa"/>
          </w:tcPr>
          <w:p w:rsidR="009C751E" w:rsidRDefault="009C751E"/>
        </w:tc>
        <w:tc>
          <w:tcPr>
            <w:tcW w:w="296" w:type="dxa"/>
          </w:tcPr>
          <w:p w:rsidR="009C751E" w:rsidRDefault="009C751E"/>
        </w:tc>
        <w:tc>
          <w:tcPr>
            <w:tcW w:w="279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963" w:type="dxa"/>
          </w:tcPr>
          <w:p w:rsidR="009C751E" w:rsidRDefault="009C751E"/>
        </w:tc>
        <w:tc>
          <w:tcPr>
            <w:tcW w:w="1095" w:type="dxa"/>
            <w:gridSpan w:val="2"/>
          </w:tcPr>
          <w:p w:rsidR="009C751E" w:rsidRDefault="009C751E"/>
        </w:tc>
        <w:tc>
          <w:tcPr>
            <w:tcW w:w="830" w:type="dxa"/>
            <w:gridSpan w:val="2"/>
          </w:tcPr>
          <w:p w:rsidR="009C751E" w:rsidRDefault="009C751E"/>
        </w:tc>
        <w:tc>
          <w:tcPr>
            <w:tcW w:w="282" w:type="dxa"/>
            <w:gridSpan w:val="2"/>
          </w:tcPr>
          <w:p w:rsidR="009C751E" w:rsidRDefault="009C751E"/>
        </w:tc>
        <w:tc>
          <w:tcPr>
            <w:tcW w:w="83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</w:p>
        </w:tc>
        <w:tc>
          <w:tcPr>
            <w:tcW w:w="97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97" w:type="dxa"/>
            <w:gridSpan w:val="2"/>
          </w:tcPr>
          <w:p w:rsidR="009C751E" w:rsidRDefault="009C751E"/>
        </w:tc>
      </w:tr>
      <w:tr w:rsidR="009C751E" w:rsidTr="00C3134D">
        <w:trPr>
          <w:trHeight w:hRule="exact" w:val="277"/>
        </w:trPr>
        <w:tc>
          <w:tcPr>
            <w:tcW w:w="409" w:type="dxa"/>
          </w:tcPr>
          <w:p w:rsidR="009C751E" w:rsidRDefault="009C751E"/>
        </w:tc>
        <w:tc>
          <w:tcPr>
            <w:tcW w:w="296" w:type="dxa"/>
          </w:tcPr>
          <w:p w:rsidR="009C751E" w:rsidRDefault="009C751E"/>
        </w:tc>
        <w:tc>
          <w:tcPr>
            <w:tcW w:w="251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2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095" w:type="dxa"/>
            <w:gridSpan w:val="2"/>
          </w:tcPr>
          <w:p w:rsidR="009C751E" w:rsidRDefault="009C751E"/>
        </w:tc>
        <w:tc>
          <w:tcPr>
            <w:tcW w:w="830" w:type="dxa"/>
            <w:gridSpan w:val="2"/>
          </w:tcPr>
          <w:p w:rsidR="009C751E" w:rsidRDefault="009C751E"/>
        </w:tc>
        <w:tc>
          <w:tcPr>
            <w:tcW w:w="282" w:type="dxa"/>
            <w:gridSpan w:val="2"/>
          </w:tcPr>
          <w:p w:rsidR="009C751E" w:rsidRDefault="009C751E"/>
        </w:tc>
        <w:tc>
          <w:tcPr>
            <w:tcW w:w="831" w:type="dxa"/>
            <w:gridSpan w:val="2"/>
          </w:tcPr>
          <w:p w:rsidR="009C751E" w:rsidRDefault="009C751E"/>
        </w:tc>
        <w:tc>
          <w:tcPr>
            <w:tcW w:w="721" w:type="dxa"/>
            <w:gridSpan w:val="2"/>
          </w:tcPr>
          <w:p w:rsidR="009C751E" w:rsidRDefault="009C751E"/>
        </w:tc>
        <w:tc>
          <w:tcPr>
            <w:tcW w:w="255" w:type="dxa"/>
          </w:tcPr>
          <w:p w:rsidR="009C751E" w:rsidRDefault="009C751E"/>
        </w:tc>
        <w:tc>
          <w:tcPr>
            <w:tcW w:w="1797" w:type="dxa"/>
            <w:gridSpan w:val="2"/>
          </w:tcPr>
          <w:p w:rsidR="009C751E" w:rsidRDefault="009C751E"/>
        </w:tc>
      </w:tr>
      <w:tr w:rsidR="009C751E" w:rsidTr="00C3134D">
        <w:trPr>
          <w:trHeight w:hRule="exact" w:val="277"/>
        </w:trPr>
        <w:tc>
          <w:tcPr>
            <w:tcW w:w="409" w:type="dxa"/>
          </w:tcPr>
          <w:p w:rsidR="009C751E" w:rsidRDefault="009C751E"/>
        </w:tc>
        <w:tc>
          <w:tcPr>
            <w:tcW w:w="296" w:type="dxa"/>
          </w:tcPr>
          <w:p w:rsidR="009C751E" w:rsidRDefault="009C751E"/>
        </w:tc>
        <w:tc>
          <w:tcPr>
            <w:tcW w:w="251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2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183</w:t>
            </w:r>
          </w:p>
        </w:tc>
        <w:tc>
          <w:tcPr>
            <w:tcW w:w="1095" w:type="dxa"/>
            <w:gridSpan w:val="2"/>
          </w:tcPr>
          <w:p w:rsidR="009C751E" w:rsidRDefault="009C751E"/>
        </w:tc>
        <w:tc>
          <w:tcPr>
            <w:tcW w:w="830" w:type="dxa"/>
            <w:gridSpan w:val="2"/>
          </w:tcPr>
          <w:p w:rsidR="009C751E" w:rsidRDefault="009C751E"/>
        </w:tc>
        <w:tc>
          <w:tcPr>
            <w:tcW w:w="282" w:type="dxa"/>
            <w:gridSpan w:val="2"/>
          </w:tcPr>
          <w:p w:rsidR="009C751E" w:rsidRDefault="009C751E"/>
        </w:tc>
        <w:tc>
          <w:tcPr>
            <w:tcW w:w="831" w:type="dxa"/>
            <w:gridSpan w:val="2"/>
          </w:tcPr>
          <w:p w:rsidR="009C751E" w:rsidRDefault="009C751E"/>
        </w:tc>
        <w:tc>
          <w:tcPr>
            <w:tcW w:w="721" w:type="dxa"/>
            <w:gridSpan w:val="2"/>
          </w:tcPr>
          <w:p w:rsidR="009C751E" w:rsidRDefault="009C751E"/>
        </w:tc>
        <w:tc>
          <w:tcPr>
            <w:tcW w:w="255" w:type="dxa"/>
          </w:tcPr>
          <w:p w:rsidR="009C751E" w:rsidRDefault="009C751E"/>
        </w:tc>
        <w:tc>
          <w:tcPr>
            <w:tcW w:w="1797" w:type="dxa"/>
            <w:gridSpan w:val="2"/>
          </w:tcPr>
          <w:p w:rsidR="009C751E" w:rsidRDefault="009C751E"/>
        </w:tc>
      </w:tr>
      <w:tr w:rsidR="009C751E" w:rsidTr="00C3134D">
        <w:trPr>
          <w:trHeight w:hRule="exact" w:val="277"/>
        </w:trPr>
        <w:tc>
          <w:tcPr>
            <w:tcW w:w="409" w:type="dxa"/>
          </w:tcPr>
          <w:p w:rsidR="009C751E" w:rsidRDefault="009C751E"/>
        </w:tc>
        <w:tc>
          <w:tcPr>
            <w:tcW w:w="296" w:type="dxa"/>
          </w:tcPr>
          <w:p w:rsidR="009C751E" w:rsidRDefault="009C751E"/>
        </w:tc>
        <w:tc>
          <w:tcPr>
            <w:tcW w:w="251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2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95" w:type="dxa"/>
            <w:gridSpan w:val="2"/>
          </w:tcPr>
          <w:p w:rsidR="009C751E" w:rsidRDefault="009C751E"/>
        </w:tc>
        <w:tc>
          <w:tcPr>
            <w:tcW w:w="830" w:type="dxa"/>
            <w:gridSpan w:val="2"/>
          </w:tcPr>
          <w:p w:rsidR="009C751E" w:rsidRDefault="009C751E"/>
        </w:tc>
        <w:tc>
          <w:tcPr>
            <w:tcW w:w="282" w:type="dxa"/>
            <w:gridSpan w:val="2"/>
          </w:tcPr>
          <w:p w:rsidR="009C751E" w:rsidRDefault="009C751E"/>
        </w:tc>
        <w:tc>
          <w:tcPr>
            <w:tcW w:w="831" w:type="dxa"/>
            <w:gridSpan w:val="2"/>
          </w:tcPr>
          <w:p w:rsidR="009C751E" w:rsidRDefault="009C751E"/>
        </w:tc>
        <w:tc>
          <w:tcPr>
            <w:tcW w:w="721" w:type="dxa"/>
            <w:gridSpan w:val="2"/>
          </w:tcPr>
          <w:p w:rsidR="009C751E" w:rsidRDefault="009C751E"/>
        </w:tc>
        <w:tc>
          <w:tcPr>
            <w:tcW w:w="255" w:type="dxa"/>
          </w:tcPr>
          <w:p w:rsidR="009C751E" w:rsidRDefault="009C751E"/>
        </w:tc>
        <w:tc>
          <w:tcPr>
            <w:tcW w:w="1797" w:type="dxa"/>
            <w:gridSpan w:val="2"/>
          </w:tcPr>
          <w:p w:rsidR="009C751E" w:rsidRDefault="009C751E"/>
        </w:tc>
      </w:tr>
      <w:tr w:rsidR="009C751E" w:rsidTr="00C3134D">
        <w:trPr>
          <w:trHeight w:hRule="exact" w:val="1528"/>
        </w:trPr>
        <w:tc>
          <w:tcPr>
            <w:tcW w:w="409" w:type="dxa"/>
            <w:tcBorders>
              <w:bottom w:val="single" w:sz="4" w:space="0" w:color="auto"/>
            </w:tcBorders>
          </w:tcPr>
          <w:p w:rsidR="009C751E" w:rsidRDefault="009C751E"/>
        </w:tc>
        <w:tc>
          <w:tcPr>
            <w:tcW w:w="296" w:type="dxa"/>
            <w:tcBorders>
              <w:bottom w:val="single" w:sz="4" w:space="0" w:color="auto"/>
            </w:tcBorders>
          </w:tcPr>
          <w:p w:rsidR="009C751E" w:rsidRDefault="009C751E"/>
        </w:tc>
        <w:tc>
          <w:tcPr>
            <w:tcW w:w="1254" w:type="dxa"/>
            <w:tcBorders>
              <w:bottom w:val="single" w:sz="4" w:space="0" w:color="auto"/>
            </w:tcBorders>
          </w:tcPr>
          <w:p w:rsidR="009C751E" w:rsidRDefault="009C751E"/>
        </w:tc>
        <w:tc>
          <w:tcPr>
            <w:tcW w:w="486" w:type="dxa"/>
            <w:tcBorders>
              <w:bottom w:val="single" w:sz="4" w:space="0" w:color="auto"/>
            </w:tcBorders>
          </w:tcPr>
          <w:p w:rsidR="009C751E" w:rsidRDefault="009C751E"/>
        </w:tc>
        <w:tc>
          <w:tcPr>
            <w:tcW w:w="166" w:type="dxa"/>
            <w:tcBorders>
              <w:bottom w:val="single" w:sz="4" w:space="0" w:color="auto"/>
            </w:tcBorders>
          </w:tcPr>
          <w:p w:rsidR="009C751E" w:rsidRDefault="009C751E"/>
        </w:tc>
        <w:tc>
          <w:tcPr>
            <w:tcW w:w="315" w:type="dxa"/>
            <w:tcBorders>
              <w:bottom w:val="single" w:sz="4" w:space="0" w:color="auto"/>
            </w:tcBorders>
          </w:tcPr>
          <w:p w:rsidR="009C751E" w:rsidRDefault="009C751E"/>
        </w:tc>
        <w:tc>
          <w:tcPr>
            <w:tcW w:w="297" w:type="dxa"/>
            <w:tcBorders>
              <w:bottom w:val="single" w:sz="4" w:space="0" w:color="auto"/>
            </w:tcBorders>
          </w:tcPr>
          <w:p w:rsidR="009C751E" w:rsidRDefault="009C751E"/>
        </w:tc>
        <w:tc>
          <w:tcPr>
            <w:tcW w:w="277" w:type="dxa"/>
            <w:tcBorders>
              <w:bottom w:val="single" w:sz="4" w:space="0" w:color="auto"/>
            </w:tcBorders>
          </w:tcPr>
          <w:p w:rsidR="009C751E" w:rsidRDefault="009C751E"/>
        </w:tc>
        <w:tc>
          <w:tcPr>
            <w:tcW w:w="963" w:type="dxa"/>
            <w:tcBorders>
              <w:bottom w:val="single" w:sz="4" w:space="0" w:color="auto"/>
            </w:tcBorders>
          </w:tcPr>
          <w:p w:rsidR="009C751E" w:rsidRDefault="009C751E"/>
        </w:tc>
        <w:tc>
          <w:tcPr>
            <w:tcW w:w="1095" w:type="dxa"/>
            <w:gridSpan w:val="2"/>
          </w:tcPr>
          <w:p w:rsidR="009C751E" w:rsidRDefault="009C751E"/>
        </w:tc>
        <w:tc>
          <w:tcPr>
            <w:tcW w:w="830" w:type="dxa"/>
            <w:gridSpan w:val="2"/>
          </w:tcPr>
          <w:p w:rsidR="009C751E" w:rsidRDefault="009C751E"/>
        </w:tc>
        <w:tc>
          <w:tcPr>
            <w:tcW w:w="282" w:type="dxa"/>
            <w:gridSpan w:val="2"/>
          </w:tcPr>
          <w:p w:rsidR="009C751E" w:rsidRDefault="009C751E"/>
        </w:tc>
        <w:tc>
          <w:tcPr>
            <w:tcW w:w="831" w:type="dxa"/>
            <w:gridSpan w:val="2"/>
          </w:tcPr>
          <w:p w:rsidR="009C751E" w:rsidRDefault="009C751E"/>
        </w:tc>
        <w:tc>
          <w:tcPr>
            <w:tcW w:w="721" w:type="dxa"/>
            <w:gridSpan w:val="2"/>
          </w:tcPr>
          <w:p w:rsidR="009C751E" w:rsidRDefault="009C751E"/>
        </w:tc>
        <w:tc>
          <w:tcPr>
            <w:tcW w:w="255" w:type="dxa"/>
          </w:tcPr>
          <w:p w:rsidR="009C751E" w:rsidRDefault="009C751E"/>
        </w:tc>
        <w:tc>
          <w:tcPr>
            <w:tcW w:w="1797" w:type="dxa"/>
            <w:gridSpan w:val="2"/>
          </w:tcPr>
          <w:p w:rsidR="009C751E" w:rsidRDefault="009C751E"/>
        </w:tc>
      </w:tr>
      <w:tr w:rsidR="009C751E" w:rsidRPr="00C3134D" w:rsidTr="00C3134D">
        <w:trPr>
          <w:trHeight w:hRule="exact" w:val="279"/>
        </w:trPr>
        <w:tc>
          <w:tcPr>
            <w:tcW w:w="44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bookmarkStart w:id="0" w:name="_GoBack" w:colFirst="0" w:colLast="4"/>
            <w:r w:rsidRPr="00FD57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830" w:type="dxa"/>
            <w:gridSpan w:val="2"/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282" w:type="dxa"/>
            <w:gridSpan w:val="2"/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831" w:type="dxa"/>
            <w:gridSpan w:val="2"/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721" w:type="dxa"/>
            <w:gridSpan w:val="2"/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255" w:type="dxa"/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1797" w:type="dxa"/>
            <w:gridSpan w:val="2"/>
          </w:tcPr>
          <w:p w:rsidR="009C751E" w:rsidRPr="00FD57BB" w:rsidRDefault="009C751E">
            <w:pPr>
              <w:rPr>
                <w:lang w:val="ru-RU"/>
              </w:rPr>
            </w:pPr>
          </w:p>
        </w:tc>
      </w:tr>
      <w:tr w:rsidR="009C751E" w:rsidTr="00C3134D">
        <w:trPr>
          <w:trHeight w:hRule="exact" w:val="279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5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9C751E" w:rsidRDefault="009C751E"/>
        </w:tc>
        <w:tc>
          <w:tcPr>
            <w:tcW w:w="830" w:type="dxa"/>
            <w:gridSpan w:val="2"/>
          </w:tcPr>
          <w:p w:rsidR="009C751E" w:rsidRDefault="009C751E"/>
        </w:tc>
        <w:tc>
          <w:tcPr>
            <w:tcW w:w="282" w:type="dxa"/>
            <w:gridSpan w:val="2"/>
          </w:tcPr>
          <w:p w:rsidR="009C751E" w:rsidRDefault="009C751E"/>
        </w:tc>
        <w:tc>
          <w:tcPr>
            <w:tcW w:w="831" w:type="dxa"/>
            <w:gridSpan w:val="2"/>
          </w:tcPr>
          <w:p w:rsidR="009C751E" w:rsidRDefault="009C751E"/>
        </w:tc>
        <w:tc>
          <w:tcPr>
            <w:tcW w:w="721" w:type="dxa"/>
            <w:gridSpan w:val="2"/>
          </w:tcPr>
          <w:p w:rsidR="009C751E" w:rsidRDefault="009C751E"/>
        </w:tc>
        <w:tc>
          <w:tcPr>
            <w:tcW w:w="255" w:type="dxa"/>
          </w:tcPr>
          <w:p w:rsidR="009C751E" w:rsidRDefault="009C751E"/>
        </w:tc>
        <w:tc>
          <w:tcPr>
            <w:tcW w:w="1797" w:type="dxa"/>
            <w:gridSpan w:val="2"/>
          </w:tcPr>
          <w:p w:rsidR="009C751E" w:rsidRDefault="009C751E"/>
        </w:tc>
      </w:tr>
      <w:tr w:rsidR="009C751E" w:rsidTr="00C3134D">
        <w:trPr>
          <w:trHeight w:hRule="exact" w:val="279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C751E" w:rsidRDefault="003B22AA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C751E" w:rsidRDefault="003B22AA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C751E" w:rsidRDefault="009C751E"/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9C751E" w:rsidRDefault="009C751E"/>
        </w:tc>
        <w:tc>
          <w:tcPr>
            <w:tcW w:w="830" w:type="dxa"/>
            <w:gridSpan w:val="2"/>
          </w:tcPr>
          <w:p w:rsidR="009C751E" w:rsidRDefault="009C751E"/>
        </w:tc>
        <w:tc>
          <w:tcPr>
            <w:tcW w:w="282" w:type="dxa"/>
            <w:gridSpan w:val="2"/>
          </w:tcPr>
          <w:p w:rsidR="009C751E" w:rsidRDefault="009C751E"/>
        </w:tc>
        <w:tc>
          <w:tcPr>
            <w:tcW w:w="831" w:type="dxa"/>
            <w:gridSpan w:val="2"/>
          </w:tcPr>
          <w:p w:rsidR="009C751E" w:rsidRDefault="009C751E"/>
        </w:tc>
        <w:tc>
          <w:tcPr>
            <w:tcW w:w="721" w:type="dxa"/>
            <w:gridSpan w:val="2"/>
          </w:tcPr>
          <w:p w:rsidR="009C751E" w:rsidRDefault="009C751E"/>
        </w:tc>
        <w:tc>
          <w:tcPr>
            <w:tcW w:w="255" w:type="dxa"/>
          </w:tcPr>
          <w:p w:rsidR="009C751E" w:rsidRDefault="009C751E"/>
        </w:tc>
        <w:tc>
          <w:tcPr>
            <w:tcW w:w="1797" w:type="dxa"/>
            <w:gridSpan w:val="2"/>
          </w:tcPr>
          <w:p w:rsidR="009C751E" w:rsidRDefault="009C751E"/>
        </w:tc>
      </w:tr>
      <w:tr w:rsidR="009C751E" w:rsidTr="00C3134D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9C751E" w:rsidRDefault="009C751E"/>
        </w:tc>
        <w:tc>
          <w:tcPr>
            <w:tcW w:w="830" w:type="dxa"/>
            <w:gridSpan w:val="2"/>
          </w:tcPr>
          <w:p w:rsidR="009C751E" w:rsidRDefault="009C751E"/>
        </w:tc>
        <w:tc>
          <w:tcPr>
            <w:tcW w:w="282" w:type="dxa"/>
            <w:gridSpan w:val="2"/>
          </w:tcPr>
          <w:p w:rsidR="009C751E" w:rsidRDefault="009C751E"/>
        </w:tc>
        <w:tc>
          <w:tcPr>
            <w:tcW w:w="831" w:type="dxa"/>
            <w:gridSpan w:val="2"/>
          </w:tcPr>
          <w:p w:rsidR="009C751E" w:rsidRDefault="009C751E"/>
        </w:tc>
        <w:tc>
          <w:tcPr>
            <w:tcW w:w="721" w:type="dxa"/>
            <w:gridSpan w:val="2"/>
          </w:tcPr>
          <w:p w:rsidR="009C751E" w:rsidRDefault="009C751E"/>
        </w:tc>
        <w:tc>
          <w:tcPr>
            <w:tcW w:w="255" w:type="dxa"/>
          </w:tcPr>
          <w:p w:rsidR="009C751E" w:rsidRDefault="009C751E"/>
        </w:tc>
        <w:tc>
          <w:tcPr>
            <w:tcW w:w="1797" w:type="dxa"/>
            <w:gridSpan w:val="2"/>
          </w:tcPr>
          <w:p w:rsidR="009C751E" w:rsidRDefault="009C751E"/>
        </w:tc>
      </w:tr>
      <w:tr w:rsidR="009C751E" w:rsidTr="00C3134D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9C751E" w:rsidRDefault="009C751E"/>
        </w:tc>
        <w:tc>
          <w:tcPr>
            <w:tcW w:w="830" w:type="dxa"/>
            <w:gridSpan w:val="2"/>
          </w:tcPr>
          <w:p w:rsidR="009C751E" w:rsidRDefault="009C751E"/>
        </w:tc>
        <w:tc>
          <w:tcPr>
            <w:tcW w:w="282" w:type="dxa"/>
            <w:gridSpan w:val="2"/>
          </w:tcPr>
          <w:p w:rsidR="009C751E" w:rsidRDefault="009C751E"/>
        </w:tc>
        <w:tc>
          <w:tcPr>
            <w:tcW w:w="831" w:type="dxa"/>
            <w:gridSpan w:val="2"/>
          </w:tcPr>
          <w:p w:rsidR="009C751E" w:rsidRDefault="009C751E"/>
        </w:tc>
        <w:tc>
          <w:tcPr>
            <w:tcW w:w="721" w:type="dxa"/>
            <w:gridSpan w:val="2"/>
          </w:tcPr>
          <w:p w:rsidR="009C751E" w:rsidRDefault="009C751E"/>
        </w:tc>
        <w:tc>
          <w:tcPr>
            <w:tcW w:w="255" w:type="dxa"/>
          </w:tcPr>
          <w:p w:rsidR="009C751E" w:rsidRDefault="009C751E"/>
        </w:tc>
        <w:tc>
          <w:tcPr>
            <w:tcW w:w="1797" w:type="dxa"/>
            <w:gridSpan w:val="2"/>
          </w:tcPr>
          <w:p w:rsidR="009C751E" w:rsidRDefault="009C751E"/>
        </w:tc>
      </w:tr>
      <w:tr w:rsidR="009C751E" w:rsidTr="00C3134D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9C751E" w:rsidRDefault="009C751E"/>
        </w:tc>
        <w:tc>
          <w:tcPr>
            <w:tcW w:w="830" w:type="dxa"/>
            <w:gridSpan w:val="2"/>
          </w:tcPr>
          <w:p w:rsidR="009C751E" w:rsidRDefault="009C751E"/>
        </w:tc>
        <w:tc>
          <w:tcPr>
            <w:tcW w:w="282" w:type="dxa"/>
            <w:gridSpan w:val="2"/>
          </w:tcPr>
          <w:p w:rsidR="009C751E" w:rsidRDefault="009C751E"/>
        </w:tc>
        <w:tc>
          <w:tcPr>
            <w:tcW w:w="831" w:type="dxa"/>
            <w:gridSpan w:val="2"/>
          </w:tcPr>
          <w:p w:rsidR="009C751E" w:rsidRDefault="009C751E"/>
        </w:tc>
        <w:tc>
          <w:tcPr>
            <w:tcW w:w="721" w:type="dxa"/>
            <w:gridSpan w:val="2"/>
          </w:tcPr>
          <w:p w:rsidR="009C751E" w:rsidRDefault="009C751E"/>
        </w:tc>
        <w:tc>
          <w:tcPr>
            <w:tcW w:w="255" w:type="dxa"/>
          </w:tcPr>
          <w:p w:rsidR="009C751E" w:rsidRDefault="009C751E"/>
        </w:tc>
        <w:tc>
          <w:tcPr>
            <w:tcW w:w="1797" w:type="dxa"/>
            <w:gridSpan w:val="2"/>
          </w:tcPr>
          <w:p w:rsidR="009C751E" w:rsidRDefault="009C751E"/>
        </w:tc>
      </w:tr>
      <w:tr w:rsidR="009C751E" w:rsidTr="00C3134D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9C751E" w:rsidRDefault="009C751E"/>
        </w:tc>
        <w:tc>
          <w:tcPr>
            <w:tcW w:w="830" w:type="dxa"/>
            <w:gridSpan w:val="2"/>
          </w:tcPr>
          <w:p w:rsidR="009C751E" w:rsidRDefault="009C751E"/>
        </w:tc>
        <w:tc>
          <w:tcPr>
            <w:tcW w:w="282" w:type="dxa"/>
            <w:gridSpan w:val="2"/>
          </w:tcPr>
          <w:p w:rsidR="009C751E" w:rsidRDefault="009C751E"/>
        </w:tc>
        <w:tc>
          <w:tcPr>
            <w:tcW w:w="831" w:type="dxa"/>
            <w:gridSpan w:val="2"/>
          </w:tcPr>
          <w:p w:rsidR="009C751E" w:rsidRDefault="009C751E"/>
        </w:tc>
        <w:tc>
          <w:tcPr>
            <w:tcW w:w="721" w:type="dxa"/>
            <w:gridSpan w:val="2"/>
          </w:tcPr>
          <w:p w:rsidR="009C751E" w:rsidRDefault="009C751E"/>
        </w:tc>
        <w:tc>
          <w:tcPr>
            <w:tcW w:w="255" w:type="dxa"/>
          </w:tcPr>
          <w:p w:rsidR="009C751E" w:rsidRDefault="009C751E"/>
        </w:tc>
        <w:tc>
          <w:tcPr>
            <w:tcW w:w="1797" w:type="dxa"/>
            <w:gridSpan w:val="2"/>
          </w:tcPr>
          <w:p w:rsidR="009C751E" w:rsidRDefault="009C751E"/>
        </w:tc>
      </w:tr>
      <w:tr w:rsidR="009C751E" w:rsidTr="00C3134D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9C751E" w:rsidRDefault="009C751E"/>
        </w:tc>
        <w:tc>
          <w:tcPr>
            <w:tcW w:w="830" w:type="dxa"/>
            <w:gridSpan w:val="2"/>
          </w:tcPr>
          <w:p w:rsidR="009C751E" w:rsidRDefault="009C751E"/>
        </w:tc>
        <w:tc>
          <w:tcPr>
            <w:tcW w:w="282" w:type="dxa"/>
            <w:gridSpan w:val="2"/>
          </w:tcPr>
          <w:p w:rsidR="009C751E" w:rsidRDefault="009C751E"/>
        </w:tc>
        <w:tc>
          <w:tcPr>
            <w:tcW w:w="831" w:type="dxa"/>
            <w:gridSpan w:val="2"/>
          </w:tcPr>
          <w:p w:rsidR="009C751E" w:rsidRDefault="009C751E"/>
        </w:tc>
        <w:tc>
          <w:tcPr>
            <w:tcW w:w="721" w:type="dxa"/>
            <w:gridSpan w:val="2"/>
          </w:tcPr>
          <w:p w:rsidR="009C751E" w:rsidRDefault="009C751E"/>
        </w:tc>
        <w:tc>
          <w:tcPr>
            <w:tcW w:w="255" w:type="dxa"/>
          </w:tcPr>
          <w:p w:rsidR="009C751E" w:rsidRDefault="009C751E"/>
        </w:tc>
        <w:tc>
          <w:tcPr>
            <w:tcW w:w="1797" w:type="dxa"/>
            <w:gridSpan w:val="2"/>
          </w:tcPr>
          <w:p w:rsidR="009C751E" w:rsidRDefault="009C751E"/>
        </w:tc>
      </w:tr>
      <w:tr w:rsidR="009C751E" w:rsidTr="00C3134D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183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183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183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9C751E" w:rsidRDefault="009C751E"/>
        </w:tc>
        <w:tc>
          <w:tcPr>
            <w:tcW w:w="830" w:type="dxa"/>
            <w:gridSpan w:val="2"/>
          </w:tcPr>
          <w:p w:rsidR="009C751E" w:rsidRDefault="009C751E"/>
        </w:tc>
        <w:tc>
          <w:tcPr>
            <w:tcW w:w="282" w:type="dxa"/>
            <w:gridSpan w:val="2"/>
          </w:tcPr>
          <w:p w:rsidR="009C751E" w:rsidRDefault="009C751E"/>
        </w:tc>
        <w:tc>
          <w:tcPr>
            <w:tcW w:w="831" w:type="dxa"/>
            <w:gridSpan w:val="2"/>
          </w:tcPr>
          <w:p w:rsidR="009C751E" w:rsidRDefault="009C751E"/>
        </w:tc>
        <w:tc>
          <w:tcPr>
            <w:tcW w:w="721" w:type="dxa"/>
            <w:gridSpan w:val="2"/>
          </w:tcPr>
          <w:p w:rsidR="009C751E" w:rsidRDefault="009C751E"/>
        </w:tc>
        <w:tc>
          <w:tcPr>
            <w:tcW w:w="255" w:type="dxa"/>
          </w:tcPr>
          <w:p w:rsidR="009C751E" w:rsidRDefault="009C751E"/>
        </w:tc>
        <w:tc>
          <w:tcPr>
            <w:tcW w:w="1797" w:type="dxa"/>
            <w:gridSpan w:val="2"/>
          </w:tcPr>
          <w:p w:rsidR="009C751E" w:rsidRDefault="009C751E"/>
        </w:tc>
      </w:tr>
      <w:tr w:rsidR="009C751E" w:rsidTr="00C3134D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9C751E" w:rsidRDefault="009C751E"/>
        </w:tc>
        <w:tc>
          <w:tcPr>
            <w:tcW w:w="830" w:type="dxa"/>
            <w:gridSpan w:val="2"/>
          </w:tcPr>
          <w:p w:rsidR="009C751E" w:rsidRDefault="009C751E"/>
        </w:tc>
        <w:tc>
          <w:tcPr>
            <w:tcW w:w="282" w:type="dxa"/>
            <w:gridSpan w:val="2"/>
          </w:tcPr>
          <w:p w:rsidR="009C751E" w:rsidRDefault="009C751E"/>
        </w:tc>
        <w:tc>
          <w:tcPr>
            <w:tcW w:w="831" w:type="dxa"/>
            <w:gridSpan w:val="2"/>
          </w:tcPr>
          <w:p w:rsidR="009C751E" w:rsidRDefault="009C751E"/>
        </w:tc>
        <w:tc>
          <w:tcPr>
            <w:tcW w:w="721" w:type="dxa"/>
            <w:gridSpan w:val="2"/>
          </w:tcPr>
          <w:p w:rsidR="009C751E" w:rsidRDefault="009C751E"/>
        </w:tc>
        <w:tc>
          <w:tcPr>
            <w:tcW w:w="255" w:type="dxa"/>
          </w:tcPr>
          <w:p w:rsidR="009C751E" w:rsidRDefault="009C751E"/>
        </w:tc>
        <w:tc>
          <w:tcPr>
            <w:tcW w:w="1797" w:type="dxa"/>
            <w:gridSpan w:val="2"/>
          </w:tcPr>
          <w:p w:rsidR="009C751E" w:rsidRDefault="009C751E"/>
        </w:tc>
      </w:tr>
      <w:tr w:rsidR="009C751E" w:rsidTr="00C3134D">
        <w:trPr>
          <w:trHeight w:hRule="exact" w:val="277"/>
        </w:trPr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095" w:type="dxa"/>
            <w:gridSpan w:val="2"/>
            <w:tcBorders>
              <w:left w:val="single" w:sz="4" w:space="0" w:color="auto"/>
            </w:tcBorders>
          </w:tcPr>
          <w:p w:rsidR="009C751E" w:rsidRDefault="009C751E"/>
        </w:tc>
        <w:tc>
          <w:tcPr>
            <w:tcW w:w="830" w:type="dxa"/>
            <w:gridSpan w:val="2"/>
          </w:tcPr>
          <w:p w:rsidR="009C751E" w:rsidRDefault="009C751E"/>
        </w:tc>
        <w:tc>
          <w:tcPr>
            <w:tcW w:w="282" w:type="dxa"/>
            <w:gridSpan w:val="2"/>
          </w:tcPr>
          <w:p w:rsidR="009C751E" w:rsidRDefault="009C751E"/>
        </w:tc>
        <w:tc>
          <w:tcPr>
            <w:tcW w:w="831" w:type="dxa"/>
            <w:gridSpan w:val="2"/>
          </w:tcPr>
          <w:p w:rsidR="009C751E" w:rsidRDefault="009C751E"/>
        </w:tc>
        <w:tc>
          <w:tcPr>
            <w:tcW w:w="721" w:type="dxa"/>
            <w:gridSpan w:val="2"/>
          </w:tcPr>
          <w:p w:rsidR="009C751E" w:rsidRDefault="009C751E"/>
        </w:tc>
        <w:tc>
          <w:tcPr>
            <w:tcW w:w="255" w:type="dxa"/>
          </w:tcPr>
          <w:p w:rsidR="009C751E" w:rsidRDefault="009C751E"/>
        </w:tc>
        <w:tc>
          <w:tcPr>
            <w:tcW w:w="1797" w:type="dxa"/>
            <w:gridSpan w:val="2"/>
          </w:tcPr>
          <w:p w:rsidR="009C751E" w:rsidRDefault="009C751E"/>
        </w:tc>
      </w:tr>
      <w:bookmarkEnd w:id="0"/>
    </w:tbl>
    <w:p w:rsidR="009C751E" w:rsidRDefault="003B22A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4"/>
        <w:gridCol w:w="639"/>
        <w:gridCol w:w="2175"/>
        <w:gridCol w:w="3414"/>
        <w:gridCol w:w="832"/>
      </w:tblGrid>
      <w:tr w:rsidR="009C751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1135" w:type="dxa"/>
          </w:tcPr>
          <w:p w:rsidR="009C751E" w:rsidRDefault="00FD57BB">
            <w:r w:rsidRPr="009F2CDB">
              <w:rPr>
                <w:rFonts w:ascii="Times New Roman" w:hAnsi="Times New Roman" w:cs="Times New Roman"/>
                <w:i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0288" behindDoc="0" locked="0" layoutInCell="1" allowOverlap="1" wp14:anchorId="63487F57" wp14:editId="6F4A0757">
                  <wp:simplePos x="0" y="0"/>
                  <wp:positionH relativeFrom="column">
                    <wp:posOffset>710565</wp:posOffset>
                  </wp:positionH>
                  <wp:positionV relativeFrom="paragraph">
                    <wp:posOffset>30480</wp:posOffset>
                  </wp:positionV>
                  <wp:extent cx="1381125" cy="638175"/>
                  <wp:effectExtent l="0" t="0" r="0" b="0"/>
                  <wp:wrapTopAndBottom/>
                  <wp:docPr id="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1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70" w:type="dxa"/>
          </w:tcPr>
          <w:p w:rsidR="009C751E" w:rsidRDefault="009C751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9C751E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9C751E" w:rsidRDefault="009C751E"/>
        </w:tc>
        <w:tc>
          <w:tcPr>
            <w:tcW w:w="1135" w:type="dxa"/>
          </w:tcPr>
          <w:p w:rsidR="009C751E" w:rsidRDefault="009C751E"/>
        </w:tc>
        <w:tc>
          <w:tcPr>
            <w:tcW w:w="3970" w:type="dxa"/>
          </w:tcPr>
          <w:p w:rsidR="009C751E" w:rsidRDefault="009C751E"/>
        </w:tc>
        <w:tc>
          <w:tcPr>
            <w:tcW w:w="993" w:type="dxa"/>
          </w:tcPr>
          <w:p w:rsidR="009C751E" w:rsidRDefault="009C751E"/>
        </w:tc>
      </w:tr>
      <w:tr w:rsidR="009C751E" w:rsidRPr="00C3134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канд. ист. наук, доцен</w:t>
            </w:r>
            <w:r w:rsidR="00FD57BB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т, Шляхов М.Ю. </w:t>
            </w:r>
          </w:p>
        </w:tc>
      </w:tr>
      <w:tr w:rsidR="009C751E" w:rsidRPr="00C3134D">
        <w:trPr>
          <w:trHeight w:hRule="exact" w:val="277"/>
        </w:trPr>
        <w:tc>
          <w:tcPr>
            <w:tcW w:w="3828" w:type="dxa"/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C751E" w:rsidRPr="00FD57BB" w:rsidRDefault="009C751E">
            <w:pPr>
              <w:rPr>
                <w:lang w:val="ru-RU"/>
              </w:rPr>
            </w:pPr>
          </w:p>
        </w:tc>
      </w:tr>
      <w:tr w:rsidR="009C751E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9C751E" w:rsidRDefault="009C751E"/>
        </w:tc>
        <w:tc>
          <w:tcPr>
            <w:tcW w:w="1135" w:type="dxa"/>
          </w:tcPr>
          <w:p w:rsidR="009C751E" w:rsidRDefault="009C751E"/>
        </w:tc>
        <w:tc>
          <w:tcPr>
            <w:tcW w:w="3970" w:type="dxa"/>
          </w:tcPr>
          <w:p w:rsidR="009C751E" w:rsidRDefault="009C751E"/>
        </w:tc>
        <w:tc>
          <w:tcPr>
            <w:tcW w:w="993" w:type="dxa"/>
          </w:tcPr>
          <w:p w:rsidR="009C751E" w:rsidRDefault="009C751E"/>
        </w:tc>
      </w:tr>
      <w:tr w:rsidR="009C751E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9C751E">
        <w:trPr>
          <w:trHeight w:hRule="exact" w:val="1111"/>
        </w:trPr>
        <w:tc>
          <w:tcPr>
            <w:tcW w:w="3828" w:type="dxa"/>
          </w:tcPr>
          <w:p w:rsidR="009C751E" w:rsidRDefault="009C751E"/>
        </w:tc>
        <w:tc>
          <w:tcPr>
            <w:tcW w:w="852" w:type="dxa"/>
          </w:tcPr>
          <w:p w:rsidR="009C751E" w:rsidRDefault="009C751E"/>
        </w:tc>
        <w:tc>
          <w:tcPr>
            <w:tcW w:w="1135" w:type="dxa"/>
          </w:tcPr>
          <w:p w:rsidR="009C751E" w:rsidRDefault="009C751E"/>
        </w:tc>
        <w:tc>
          <w:tcPr>
            <w:tcW w:w="3970" w:type="dxa"/>
          </w:tcPr>
          <w:p w:rsidR="009C751E" w:rsidRDefault="009C751E"/>
        </w:tc>
        <w:tc>
          <w:tcPr>
            <w:tcW w:w="993" w:type="dxa"/>
          </w:tcPr>
          <w:p w:rsidR="009C751E" w:rsidRDefault="009C751E"/>
        </w:tc>
      </w:tr>
      <w:tr w:rsidR="009C751E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9C751E" w:rsidRDefault="009C751E"/>
        </w:tc>
        <w:tc>
          <w:tcPr>
            <w:tcW w:w="993" w:type="dxa"/>
          </w:tcPr>
          <w:p w:rsidR="009C751E" w:rsidRDefault="009C751E"/>
        </w:tc>
      </w:tr>
      <w:tr w:rsidR="009C751E" w:rsidRPr="00C3134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История государственных институтов и учреждений России</w:t>
            </w:r>
          </w:p>
        </w:tc>
      </w:tr>
      <w:tr w:rsidR="009C751E" w:rsidRPr="00C3134D">
        <w:trPr>
          <w:trHeight w:hRule="exact" w:val="277"/>
        </w:trPr>
        <w:tc>
          <w:tcPr>
            <w:tcW w:w="3828" w:type="dxa"/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C751E" w:rsidRPr="00FD57BB" w:rsidRDefault="009C751E">
            <w:pPr>
              <w:rPr>
                <w:lang w:val="ru-RU"/>
              </w:rPr>
            </w:pPr>
          </w:p>
        </w:tc>
      </w:tr>
      <w:tr w:rsidR="009C751E" w:rsidRPr="00C3134D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C751E" w:rsidRPr="00FD57BB" w:rsidRDefault="009C751E">
            <w:pPr>
              <w:rPr>
                <w:lang w:val="ru-RU"/>
              </w:rPr>
            </w:pPr>
          </w:p>
        </w:tc>
      </w:tr>
      <w:tr w:rsidR="009C751E" w:rsidRPr="00C3134D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44.03.01 ПЕДАГОГИЧЕСКОЕ ОБРАЗОВАНИЕ (уровень </w:t>
            </w:r>
            <w:proofErr w:type="spell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04.12.2015г. №1426)</w:t>
            </w:r>
          </w:p>
        </w:tc>
      </w:tr>
      <w:tr w:rsidR="009C751E" w:rsidRPr="00C3134D">
        <w:trPr>
          <w:trHeight w:hRule="exact" w:val="277"/>
        </w:trPr>
        <w:tc>
          <w:tcPr>
            <w:tcW w:w="3828" w:type="dxa"/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C751E" w:rsidRPr="00FD57BB" w:rsidRDefault="009C751E">
            <w:pPr>
              <w:rPr>
                <w:lang w:val="ru-RU"/>
              </w:rPr>
            </w:pPr>
          </w:p>
        </w:tc>
      </w:tr>
      <w:tr w:rsidR="009C751E" w:rsidRPr="00C3134D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C751E" w:rsidRPr="00FD57BB" w:rsidRDefault="009C751E">
            <w:pPr>
              <w:rPr>
                <w:lang w:val="ru-RU"/>
              </w:rPr>
            </w:pPr>
          </w:p>
        </w:tc>
      </w:tr>
      <w:tr w:rsidR="009C751E" w:rsidRPr="00C3134D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9C751E" w:rsidRPr="00C3134D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9C751E" w:rsidRPr="00C3134D">
        <w:trPr>
          <w:trHeight w:hRule="exact" w:val="555"/>
        </w:trPr>
        <w:tc>
          <w:tcPr>
            <w:tcW w:w="3828" w:type="dxa"/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C751E" w:rsidRPr="00FD57BB" w:rsidRDefault="009C751E">
            <w:pPr>
              <w:rPr>
                <w:lang w:val="ru-RU"/>
              </w:rPr>
            </w:pPr>
          </w:p>
        </w:tc>
      </w:tr>
      <w:tr w:rsidR="009C751E" w:rsidRPr="00C3134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9C751E" w:rsidRPr="00C3134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9C751E" w:rsidRPr="00C3134D">
        <w:trPr>
          <w:trHeight w:hRule="exact" w:val="277"/>
        </w:trPr>
        <w:tc>
          <w:tcPr>
            <w:tcW w:w="3828" w:type="dxa"/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9C751E" w:rsidRPr="00FD57BB" w:rsidRDefault="00FD57BB">
            <w:pPr>
              <w:rPr>
                <w:lang w:val="ru-RU"/>
              </w:rPr>
            </w:pPr>
            <w:r w:rsidRPr="00304466"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2336" behindDoc="0" locked="0" layoutInCell="1" allowOverlap="1" wp14:anchorId="0608938A" wp14:editId="1210BD39">
                  <wp:simplePos x="0" y="0"/>
                  <wp:positionH relativeFrom="column">
                    <wp:posOffset>180975</wp:posOffset>
                  </wp:positionH>
                  <wp:positionV relativeFrom="paragraph">
                    <wp:posOffset>179705</wp:posOffset>
                  </wp:positionV>
                  <wp:extent cx="1152525" cy="571500"/>
                  <wp:effectExtent l="0" t="0" r="0" b="0"/>
                  <wp:wrapTopAndBottom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93" w:type="dxa"/>
          </w:tcPr>
          <w:p w:rsidR="009C751E" w:rsidRPr="00FD57BB" w:rsidRDefault="009C751E">
            <w:pPr>
              <w:rPr>
                <w:lang w:val="ru-RU"/>
              </w:rPr>
            </w:pPr>
          </w:p>
        </w:tc>
      </w:tr>
      <w:tr w:rsidR="009C751E" w:rsidRPr="00C3134D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</w:t>
            </w:r>
            <w:r w:rsid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 августа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 2017 г.  №  </w:t>
            </w:r>
            <w:r w:rsid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</w:t>
            </w:r>
          </w:p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канд. ист. наук, доцент </w:t>
            </w:r>
            <w:proofErr w:type="spell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Шиженский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Р.В.</w:t>
            </w:r>
            <w:r w:rsid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</w:t>
            </w:r>
          </w:p>
        </w:tc>
      </w:tr>
    </w:tbl>
    <w:p w:rsidR="009C751E" w:rsidRPr="00FD57BB" w:rsidRDefault="003B22AA">
      <w:pPr>
        <w:rPr>
          <w:sz w:val="0"/>
          <w:szCs w:val="0"/>
          <w:lang w:val="ru-RU"/>
        </w:rPr>
      </w:pPr>
      <w:r w:rsidRPr="00FD57BB">
        <w:rPr>
          <w:lang w:val="ru-RU"/>
        </w:rPr>
        <w:br w:type="page"/>
      </w:r>
    </w:p>
    <w:p w:rsidR="009C751E" w:rsidRPr="00624B13" w:rsidRDefault="009C751E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496"/>
        <w:gridCol w:w="1490"/>
        <w:gridCol w:w="1752"/>
        <w:gridCol w:w="4788"/>
        <w:gridCol w:w="969"/>
      </w:tblGrid>
      <w:tr w:rsidR="009C751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5104" w:type="dxa"/>
          </w:tcPr>
          <w:p w:rsidR="009C751E" w:rsidRDefault="009C751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C751E" w:rsidRPr="00C3134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C751E" w:rsidRPr="00C3134D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«История государственных институтов и учреждений России» являются формирование целостного представления об истории становления и эволюции государственных институтов и учреждений в России с учетом особенностей развития российского общества и национальных моделей власти и управления.</w:t>
            </w:r>
          </w:p>
        </w:tc>
      </w:tr>
      <w:tr w:rsidR="009C75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C751E" w:rsidRPr="00C3134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вооружить будущих преподавателей истории и обществознании пониманием специфики и содержания динамики социальной модернизации общества и рационализации государственного управления (центрального и местного);</w:t>
            </w:r>
          </w:p>
        </w:tc>
      </w:tr>
      <w:tr w:rsidR="009C751E" w:rsidRPr="00C3134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у обучающихся развитый понятийный аппарат, знания новых концептуальных подходов к осмыслению истории государственных органов и учреждений в России;</w:t>
            </w:r>
          </w:p>
        </w:tc>
      </w:tr>
      <w:tr w:rsidR="009C751E" w:rsidRPr="00C3134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развить творческое отношение к освоению исторического опыта и умения использовать его в современных условиях;</w:t>
            </w:r>
          </w:p>
        </w:tc>
      </w:tr>
      <w:tr w:rsidR="009C751E" w:rsidRPr="00C3134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основы личностных и профессиональных компетенций.</w:t>
            </w:r>
          </w:p>
        </w:tc>
      </w:tr>
      <w:tr w:rsidR="009C751E" w:rsidRPr="00C3134D">
        <w:trPr>
          <w:trHeight w:hRule="exact" w:val="277"/>
        </w:trPr>
        <w:tc>
          <w:tcPr>
            <w:tcW w:w="766" w:type="dxa"/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C751E" w:rsidRPr="00FD57BB" w:rsidRDefault="009C751E">
            <w:pPr>
              <w:rPr>
                <w:lang w:val="ru-RU"/>
              </w:rPr>
            </w:pPr>
          </w:p>
        </w:tc>
      </w:tr>
      <w:tr w:rsidR="009C751E" w:rsidRPr="00C3134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C751E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Б1.В.ДВ.06</w:t>
            </w:r>
          </w:p>
        </w:tc>
      </w:tr>
      <w:tr w:rsidR="009C751E" w:rsidRPr="00C3134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C75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краеведение</w:t>
            </w:r>
            <w:proofErr w:type="spellEnd"/>
          </w:p>
        </w:tc>
      </w:tr>
      <w:tr w:rsidR="009C751E" w:rsidRPr="00C313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международных отношений в Новое время</w:t>
            </w:r>
          </w:p>
        </w:tc>
      </w:tr>
      <w:tr w:rsidR="009C751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времени</w:t>
            </w:r>
            <w:proofErr w:type="spellEnd"/>
          </w:p>
        </w:tc>
      </w:tr>
      <w:tr w:rsidR="009C751E" w:rsidRPr="00C3134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C75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C751E" w:rsidRPr="00C313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социально-политических учений в России в Средние века и Новое время</w:t>
            </w:r>
          </w:p>
        </w:tc>
      </w:tr>
      <w:tr w:rsidR="009C751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</w:p>
        </w:tc>
      </w:tr>
      <w:tr w:rsidR="009C751E">
        <w:trPr>
          <w:trHeight w:hRule="exact" w:val="277"/>
        </w:trPr>
        <w:tc>
          <w:tcPr>
            <w:tcW w:w="766" w:type="dxa"/>
          </w:tcPr>
          <w:p w:rsidR="009C751E" w:rsidRDefault="009C751E"/>
        </w:tc>
        <w:tc>
          <w:tcPr>
            <w:tcW w:w="511" w:type="dxa"/>
          </w:tcPr>
          <w:p w:rsidR="009C751E" w:rsidRDefault="009C751E"/>
        </w:tc>
        <w:tc>
          <w:tcPr>
            <w:tcW w:w="1560" w:type="dxa"/>
          </w:tcPr>
          <w:p w:rsidR="009C751E" w:rsidRDefault="009C751E"/>
        </w:tc>
        <w:tc>
          <w:tcPr>
            <w:tcW w:w="1844" w:type="dxa"/>
          </w:tcPr>
          <w:p w:rsidR="009C751E" w:rsidRDefault="009C751E"/>
        </w:tc>
        <w:tc>
          <w:tcPr>
            <w:tcW w:w="5104" w:type="dxa"/>
          </w:tcPr>
          <w:p w:rsidR="009C751E" w:rsidRDefault="009C751E"/>
        </w:tc>
        <w:tc>
          <w:tcPr>
            <w:tcW w:w="993" w:type="dxa"/>
          </w:tcPr>
          <w:p w:rsidR="009C751E" w:rsidRDefault="009C751E"/>
        </w:tc>
      </w:tr>
      <w:tr w:rsidR="009C751E" w:rsidRPr="00C3134D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C751E" w:rsidRPr="00C3134D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ОК-1: способностью использовать основы философских и </w:t>
            </w:r>
            <w:proofErr w:type="spellStart"/>
            <w:r w:rsidRPr="00FD57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FD57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9C75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C751E" w:rsidRPr="00C3134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историю формирования государственных институтов России в сравнительной </w:t>
            </w:r>
            <w:proofErr w:type="spell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характиристике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политическими институтами  других стран</w:t>
            </w:r>
            <w:proofErr w:type="gramEnd"/>
          </w:p>
        </w:tc>
      </w:tr>
      <w:tr w:rsidR="009C751E" w:rsidRPr="00C3134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историю формирования государственных институтов России и локальную специфику их функционирования</w:t>
            </w:r>
          </w:p>
        </w:tc>
      </w:tr>
      <w:tr w:rsidR="009C751E" w:rsidRPr="00C3134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историю формирования государственных институтов России</w:t>
            </w:r>
          </w:p>
        </w:tc>
      </w:tr>
      <w:tr w:rsidR="009C75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C751E" w:rsidRPr="00C3134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сравнительный анализ истории формирования государственных институтов России и политических институтов  других стран</w:t>
            </w:r>
          </w:p>
        </w:tc>
      </w:tr>
      <w:tr w:rsidR="009C751E" w:rsidRPr="00C3134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информацию по истории формирования государственных институтов России и локальную специфику их функционирования</w:t>
            </w:r>
          </w:p>
        </w:tc>
      </w:tr>
      <w:tr w:rsidR="009C751E" w:rsidRPr="00C3134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информацию по истории формирования государственных институтов России</w:t>
            </w:r>
          </w:p>
        </w:tc>
      </w:tr>
      <w:tr w:rsidR="009C75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C751E" w:rsidRPr="00C3134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сравнительного </w:t>
            </w:r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истории формирования государственных институтов России</w:t>
            </w:r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политических институтов  других стран</w:t>
            </w:r>
          </w:p>
        </w:tc>
      </w:tr>
      <w:tr w:rsidR="009C751E" w:rsidRPr="00C3134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информации по истории формирования государственных институтов России и локальной специфике их функционирования</w:t>
            </w:r>
          </w:p>
        </w:tc>
      </w:tr>
      <w:tr w:rsidR="009C751E" w:rsidRPr="00C3134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информации по истории формирования государственных институтов России</w:t>
            </w:r>
          </w:p>
        </w:tc>
      </w:tr>
      <w:tr w:rsidR="009C751E" w:rsidRPr="00C3134D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патриотизма и гражданской позиции</w:t>
            </w:r>
          </w:p>
        </w:tc>
      </w:tr>
      <w:tr w:rsidR="009C75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C751E" w:rsidRPr="00C3134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историю государственных учреждений России в сравнительном сопоставлении с историей зарубежных органов государственной власти</w:t>
            </w:r>
          </w:p>
        </w:tc>
      </w:tr>
      <w:tr w:rsidR="009C751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учреждений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</w:tr>
      <w:tr w:rsidR="009C751E" w:rsidRPr="00C3134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факты по истории государственных учреждений России</w:t>
            </w:r>
          </w:p>
        </w:tc>
      </w:tr>
      <w:tr w:rsidR="009C75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C751E" w:rsidRPr="00C3134D">
        <w:trPr>
          <w:trHeight w:hRule="exact" w:val="395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историю государственных учреждений России в сравнительном сопоставлении с историей</w:t>
            </w:r>
          </w:p>
        </w:tc>
      </w:tr>
    </w:tbl>
    <w:p w:rsidR="009C751E" w:rsidRPr="00FD57BB" w:rsidRDefault="003B22AA">
      <w:pPr>
        <w:rPr>
          <w:sz w:val="0"/>
          <w:szCs w:val="0"/>
          <w:lang w:val="ru-RU"/>
        </w:rPr>
      </w:pPr>
      <w:r w:rsidRPr="00FD57B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201"/>
        <w:gridCol w:w="273"/>
        <w:gridCol w:w="2963"/>
        <w:gridCol w:w="960"/>
        <w:gridCol w:w="694"/>
        <w:gridCol w:w="1112"/>
        <w:gridCol w:w="1247"/>
        <w:gridCol w:w="680"/>
        <w:gridCol w:w="395"/>
        <w:gridCol w:w="978"/>
      </w:tblGrid>
      <w:tr w:rsidR="009C751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9C751E" w:rsidRDefault="009C751E"/>
        </w:tc>
        <w:tc>
          <w:tcPr>
            <w:tcW w:w="710" w:type="dxa"/>
          </w:tcPr>
          <w:p w:rsidR="009C751E" w:rsidRDefault="009C751E"/>
        </w:tc>
        <w:tc>
          <w:tcPr>
            <w:tcW w:w="1135" w:type="dxa"/>
          </w:tcPr>
          <w:p w:rsidR="009C751E" w:rsidRDefault="009C751E"/>
        </w:tc>
        <w:tc>
          <w:tcPr>
            <w:tcW w:w="1277" w:type="dxa"/>
          </w:tcPr>
          <w:p w:rsidR="009C751E" w:rsidRDefault="009C751E"/>
        </w:tc>
        <w:tc>
          <w:tcPr>
            <w:tcW w:w="710" w:type="dxa"/>
          </w:tcPr>
          <w:p w:rsidR="009C751E" w:rsidRDefault="009C751E"/>
        </w:tc>
        <w:tc>
          <w:tcPr>
            <w:tcW w:w="426" w:type="dxa"/>
          </w:tcPr>
          <w:p w:rsidR="009C751E" w:rsidRDefault="009C751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C751E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зарубежных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власти</w:t>
            </w:r>
            <w:proofErr w:type="spellEnd"/>
          </w:p>
        </w:tc>
      </w:tr>
      <w:tr w:rsidR="009C751E" w:rsidRPr="00C3134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системно анализировать факты по истории государственных учреждений России</w:t>
            </w:r>
          </w:p>
        </w:tc>
      </w:tr>
      <w:tr w:rsidR="009C751E" w:rsidRPr="00C3134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основные факты по истории государственных учреждений России</w:t>
            </w:r>
          </w:p>
        </w:tc>
      </w:tr>
      <w:tr w:rsidR="009C751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C751E" w:rsidRPr="00C3134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фактов по истории государственных учреждений России в сравнительном сопоставлении с историей зарубежных органов государственной власти</w:t>
            </w:r>
          </w:p>
        </w:tc>
      </w:tr>
      <w:tr w:rsidR="009C751E" w:rsidRPr="00C3134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системного анализа фактов по истории государственных учреждений России</w:t>
            </w:r>
          </w:p>
        </w:tc>
      </w:tr>
      <w:tr w:rsidR="009C751E" w:rsidRPr="00C3134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 основных фактов по истории государственных учреждений России</w:t>
            </w:r>
          </w:p>
        </w:tc>
      </w:tr>
      <w:tr w:rsidR="009C751E" w:rsidRPr="00C3134D">
        <w:trPr>
          <w:trHeight w:hRule="exact" w:val="44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ПК-12: способностью руководить учебно-исследовательской деятельностью </w:t>
            </w:r>
            <w:proofErr w:type="gramStart"/>
            <w:r w:rsidRPr="00FD57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9C751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C751E" w:rsidRPr="00C3134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подходы к организации учебно-</w:t>
            </w:r>
            <w:proofErr w:type="spell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иследовательской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</w:t>
            </w:r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9C751E" w:rsidRPr="00C3134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способы организации учебно-</w:t>
            </w:r>
            <w:proofErr w:type="spell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иследовательской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</w:t>
            </w:r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9C751E" w:rsidRPr="00C3134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методов и способов </w:t>
            </w:r>
            <w:proofErr w:type="spell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оганизации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</w:t>
            </w:r>
            <w:proofErr w:type="spell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иследовательской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обучающихся разных возрастов</w:t>
            </w:r>
          </w:p>
        </w:tc>
      </w:tr>
      <w:tr w:rsidR="009C751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C751E" w:rsidRPr="00C3134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организовать учебно-</w:t>
            </w:r>
            <w:proofErr w:type="spell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иследовательской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</w:t>
            </w:r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истории России</w:t>
            </w:r>
          </w:p>
        </w:tc>
      </w:tr>
      <w:tr w:rsidR="009C751E" w:rsidRPr="00C3134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организовать учебно-</w:t>
            </w:r>
            <w:proofErr w:type="spell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иследовательской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обучающихся по истории государственных институтов России</w:t>
            </w:r>
          </w:p>
        </w:tc>
      </w:tr>
      <w:tr w:rsidR="009C751E" w:rsidRPr="00C3134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организовать учебно-</w:t>
            </w:r>
            <w:proofErr w:type="spell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иследовательской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обучающихся по истории государственных институтов России с учетом возрастных особенностей</w:t>
            </w:r>
          </w:p>
        </w:tc>
      </w:tr>
      <w:tr w:rsidR="009C751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C751E" w:rsidRPr="00C3134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учебно-</w:t>
            </w:r>
            <w:proofErr w:type="spell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иследовательской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</w:t>
            </w:r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истории России</w:t>
            </w:r>
          </w:p>
        </w:tc>
      </w:tr>
      <w:tr w:rsidR="009C751E" w:rsidRPr="00C3134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учебно-</w:t>
            </w:r>
            <w:proofErr w:type="spell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иследовательской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обучающихся по истории государственных институтов России</w:t>
            </w:r>
          </w:p>
        </w:tc>
      </w:tr>
      <w:tr w:rsidR="009C751E" w:rsidRPr="00C3134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учебно-</w:t>
            </w:r>
            <w:proofErr w:type="spell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иследовательской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обучающихся по истории государственных институтов России  с учетом возрастных особенностей</w:t>
            </w:r>
          </w:p>
        </w:tc>
      </w:tr>
      <w:tr w:rsidR="009C751E" w:rsidRPr="00C3134D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FD57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FD57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9C751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C751E" w:rsidRPr="00C313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тенденции развития государственного управления в истории России;</w:t>
            </w:r>
          </w:p>
        </w:tc>
      </w:tr>
      <w:tr w:rsidR="009C751E" w:rsidRPr="00C313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развития и закономерности функционирования государственной организации;</w:t>
            </w:r>
          </w:p>
        </w:tc>
      </w:tr>
      <w:tr w:rsidR="009C751E" w:rsidRPr="00C313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функционирования местной власти;</w:t>
            </w:r>
          </w:p>
        </w:tc>
      </w:tr>
      <w:tr w:rsidR="009C751E" w:rsidRPr="00C3134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организации и функционирования системы органов государства и местного самоуправления в современной России.</w:t>
            </w:r>
          </w:p>
        </w:tc>
      </w:tr>
      <w:tr w:rsidR="009C751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C751E" w:rsidRPr="00C313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общее и особенное в формировании традиционных основ и национальных моделей власти и управления;</w:t>
            </w:r>
          </w:p>
        </w:tc>
      </w:tr>
      <w:tr w:rsidR="009C751E" w:rsidRPr="00C313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сравнивать модели государственного управления в различные периоды истории России;</w:t>
            </w:r>
          </w:p>
        </w:tc>
      </w:tr>
      <w:tr w:rsidR="009C751E" w:rsidRPr="00C3134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сравнивать и сопоставлять  зарубежный и российский опыт модернизации государственного управления, проведения административных реформ, формирования государственной службы.</w:t>
            </w:r>
          </w:p>
        </w:tc>
      </w:tr>
      <w:tr w:rsidR="009C751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C751E" w:rsidRPr="00C3134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эффективного поиска информации и анализа исторических источников по истории государственных органов власти;</w:t>
            </w:r>
          </w:p>
        </w:tc>
      </w:tr>
      <w:tr w:rsidR="009C751E" w:rsidRPr="00C313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общенаучными принципами познания общественных явлений;</w:t>
            </w:r>
          </w:p>
        </w:tc>
      </w:tr>
      <w:tr w:rsidR="009C751E" w:rsidRPr="00C313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ведения дискуссии и полемики.</w:t>
            </w:r>
          </w:p>
        </w:tc>
      </w:tr>
      <w:tr w:rsidR="009C751E" w:rsidRPr="00C3134D">
        <w:trPr>
          <w:trHeight w:hRule="exact" w:val="277"/>
        </w:trPr>
        <w:tc>
          <w:tcPr>
            <w:tcW w:w="766" w:type="dxa"/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C751E" w:rsidRPr="00FD57BB" w:rsidRDefault="009C751E">
            <w:pPr>
              <w:rPr>
                <w:lang w:val="ru-RU"/>
              </w:rPr>
            </w:pPr>
          </w:p>
        </w:tc>
      </w:tr>
      <w:tr w:rsidR="009C751E" w:rsidRPr="00C3134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C751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C751E" w:rsidRPr="00C3134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Актуальные проблемы </w:t>
            </w:r>
            <w:proofErr w:type="gramStart"/>
            <w:r w:rsidRPr="00FD57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изучения истории государственных органов власти России</w:t>
            </w:r>
            <w:proofErr w:type="gram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9C751E">
            <w:pPr>
              <w:rPr>
                <w:lang w:val="ru-RU"/>
              </w:rPr>
            </w:pPr>
          </w:p>
        </w:tc>
      </w:tr>
      <w:tr w:rsidR="009C751E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подходы в изучении государственных органов власти в России.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подходы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Л2.3 Л2.4 Л2.5 Л2.6</w:t>
            </w:r>
          </w:p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</w:tr>
    </w:tbl>
    <w:p w:rsidR="009C751E" w:rsidRDefault="003B22A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65"/>
        <w:gridCol w:w="917"/>
        <w:gridCol w:w="663"/>
        <w:gridCol w:w="1079"/>
        <w:gridCol w:w="1238"/>
        <w:gridCol w:w="663"/>
        <w:gridCol w:w="381"/>
        <w:gridCol w:w="935"/>
      </w:tblGrid>
      <w:tr w:rsidR="009C751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9C751E" w:rsidRDefault="009C751E"/>
        </w:tc>
        <w:tc>
          <w:tcPr>
            <w:tcW w:w="710" w:type="dxa"/>
          </w:tcPr>
          <w:p w:rsidR="009C751E" w:rsidRDefault="009C751E"/>
        </w:tc>
        <w:tc>
          <w:tcPr>
            <w:tcW w:w="1135" w:type="dxa"/>
          </w:tcPr>
          <w:p w:rsidR="009C751E" w:rsidRDefault="009C751E"/>
        </w:tc>
        <w:tc>
          <w:tcPr>
            <w:tcW w:w="1277" w:type="dxa"/>
          </w:tcPr>
          <w:p w:rsidR="009C751E" w:rsidRDefault="009C751E"/>
        </w:tc>
        <w:tc>
          <w:tcPr>
            <w:tcW w:w="710" w:type="dxa"/>
          </w:tcPr>
          <w:p w:rsidR="009C751E" w:rsidRDefault="009C751E"/>
        </w:tc>
        <w:tc>
          <w:tcPr>
            <w:tcW w:w="426" w:type="dxa"/>
          </w:tcPr>
          <w:p w:rsidR="009C751E" w:rsidRDefault="009C751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C751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современные политологические концепции развития системы государственного устройства /</w:t>
            </w:r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Л2.3 Л2.4 Л2.5 Л2.6</w:t>
            </w:r>
          </w:p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</w:tr>
      <w:tr w:rsidR="009C751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Проблема </w:t>
            </w:r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системы органов государственных  власти России отечественной историографии /Ср</w:t>
            </w:r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Л2.3 Л2.4 Л2.5 Л2.6</w:t>
            </w:r>
          </w:p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</w:tr>
      <w:tr w:rsidR="009C751E" w:rsidRPr="00C3134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История становления органов государственной власти России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</w:t>
            </w:r>
            <w:r w:rsidRPr="00FD57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</w:t>
            </w:r>
            <w:r w:rsidRPr="00FD57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9C751E">
            <w:pPr>
              <w:rPr>
                <w:lang w:val="ru-RU"/>
              </w:rPr>
            </w:pPr>
          </w:p>
        </w:tc>
      </w:tr>
      <w:tr w:rsidR="009C751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Раннефеодальное государство: особенности становления и развития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</w:t>
            </w:r>
          </w:p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</w:tr>
      <w:tr w:rsidR="009C751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Возникновение древнерусского государства. Проблемы развития и становления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IX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/</w:t>
            </w:r>
            <w:proofErr w:type="spellStart"/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</w:t>
            </w:r>
          </w:p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</w:tr>
      <w:tr w:rsidR="009C751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Кодификация раннефеодального права. "</w:t>
            </w:r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Русская</w:t>
            </w:r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правда как источник по истории государственности Руси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Л2.3 Л2.4 Л2.5 Л2.6</w:t>
            </w:r>
          </w:p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</w:tr>
      <w:tr w:rsidR="009C751E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Феодальная раздробленность как особый период становления государства в Средние века.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феодальной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Киевской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 Л2.6</w:t>
            </w:r>
          </w:p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</w:tr>
      <w:tr w:rsidR="009C751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Феодальная</w:t>
            </w:r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разробленностьв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Киевской Руси. </w:t>
            </w:r>
            <w:proofErr w:type="spell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Оосбенности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 отдельных регионов. /</w:t>
            </w:r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Л2.3 Л2.4 Л2.5 Л2.6</w:t>
            </w:r>
          </w:p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</w:tr>
      <w:tr w:rsidR="009C751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вечевая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республика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Л2.3 Л2.4 Л2.5 Л2.6</w:t>
            </w:r>
          </w:p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</w:tr>
      <w:tr w:rsidR="009C751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Сравнительная характеристика государственного строя феодального государства в Киевской Руси и соседних феодальных государств /</w:t>
            </w:r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Л2.3 Л2.4 Л2.5 Л2.6</w:t>
            </w:r>
          </w:p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</w:tr>
      <w:tr w:rsidR="009C751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РПЦ и государство в период Киевской Руси /</w:t>
            </w:r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Л2.3 Л2.4 Л2.5 Л2.6</w:t>
            </w:r>
          </w:p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</w:tr>
    </w:tbl>
    <w:p w:rsidR="009C751E" w:rsidRDefault="003B22A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"/>
        <w:gridCol w:w="3527"/>
        <w:gridCol w:w="906"/>
        <w:gridCol w:w="656"/>
        <w:gridCol w:w="1071"/>
        <w:gridCol w:w="1232"/>
        <w:gridCol w:w="656"/>
        <w:gridCol w:w="376"/>
        <w:gridCol w:w="926"/>
      </w:tblGrid>
      <w:tr w:rsidR="009C751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9C751E" w:rsidRDefault="009C751E"/>
        </w:tc>
        <w:tc>
          <w:tcPr>
            <w:tcW w:w="710" w:type="dxa"/>
          </w:tcPr>
          <w:p w:rsidR="009C751E" w:rsidRDefault="009C751E"/>
        </w:tc>
        <w:tc>
          <w:tcPr>
            <w:tcW w:w="1135" w:type="dxa"/>
          </w:tcPr>
          <w:p w:rsidR="009C751E" w:rsidRDefault="009C751E"/>
        </w:tc>
        <w:tc>
          <w:tcPr>
            <w:tcW w:w="1277" w:type="dxa"/>
          </w:tcPr>
          <w:p w:rsidR="009C751E" w:rsidRDefault="009C751E"/>
        </w:tc>
        <w:tc>
          <w:tcPr>
            <w:tcW w:w="710" w:type="dxa"/>
          </w:tcPr>
          <w:p w:rsidR="009C751E" w:rsidRDefault="009C751E"/>
        </w:tc>
        <w:tc>
          <w:tcPr>
            <w:tcW w:w="426" w:type="dxa"/>
          </w:tcPr>
          <w:p w:rsidR="009C751E" w:rsidRDefault="009C751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C751E" w:rsidRPr="00C3134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Формирование и развития </w:t>
            </w:r>
            <w:proofErr w:type="spellStart"/>
            <w:r w:rsidRPr="00FD57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сосоловно-сосоловн</w:t>
            </w:r>
            <w:proofErr w:type="gramStart"/>
            <w:r w:rsidRPr="00FD57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FD57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FD57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представительной монархии в России в конце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</w:t>
            </w:r>
            <w:r w:rsidRPr="00FD57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</w:t>
            </w:r>
            <w:r w:rsidRPr="00FD57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9C751E">
            <w:pPr>
              <w:rPr>
                <w:lang w:val="ru-RU"/>
              </w:rPr>
            </w:pPr>
          </w:p>
        </w:tc>
      </w:tr>
      <w:tr w:rsidR="009C751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Сословно-представительная монархия как особый этап развития государства в период феодализма.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сословно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представительной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монархии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Л2.3 Л2.4 Л2.5 Л2.6</w:t>
            </w:r>
          </w:p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</w:tr>
      <w:tr w:rsidR="009C751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Становление органов государственной власти и государственной идеологии России при Иване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Василии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Л2.3 Л2.4 Л2.5 Л2.6</w:t>
            </w:r>
          </w:p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</w:tr>
      <w:tr w:rsidR="009C751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Сравнительная характеристика становления сословн</w:t>
            </w:r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представительной монархии в России и Литовско-Русском (Речи </w:t>
            </w:r>
            <w:proofErr w:type="spell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Посполитой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государствах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Л2.3 Л2.4 Л2.5 Л2.6</w:t>
            </w:r>
          </w:p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</w:tr>
      <w:tr w:rsidR="009C751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Реформы системы государственного управления в России при Иване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опричнины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Л2.3 Л2.4 Л2.5 Л2.6</w:t>
            </w:r>
          </w:p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</w:tr>
      <w:tr w:rsidR="009C751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Идеологический спор Ивана Грозного и Андрея Курбского о природе царской власти /</w:t>
            </w:r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Л2.3 Л2.4 Л2.5 Л2.6</w:t>
            </w:r>
          </w:p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</w:tr>
      <w:tr w:rsidR="009C751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Проблема взаимодействия РПЦ и государства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веках. РПЦ как часть системы сословн</w:t>
            </w:r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представительной монархии /</w:t>
            </w:r>
            <w:proofErr w:type="spell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Л2.3 Л2.4 Л2.5 Л2.6</w:t>
            </w:r>
          </w:p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</w:tr>
      <w:tr w:rsidR="009C751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Ослабление государственной власти </w:t>
            </w:r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время Смуты. Роль Земских соборов в системе государственного управления в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/</w:t>
            </w:r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Л2.3 Л2.4 Л2.5 Л2.6</w:t>
            </w:r>
          </w:p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</w:tr>
      <w:tr w:rsidR="009C751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Зарождение абсолютизма. Сворачивание и уничтожение сословн</w:t>
            </w:r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представительной монархии в России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Л2.3 Л2.4 Л2.5 Л2.6</w:t>
            </w:r>
          </w:p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</w:tr>
      <w:tr w:rsidR="009C751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татаро-монгольского нашествия на формирование государственных органов Север</w:t>
            </w:r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Восточной Руси.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объединения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земель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Л2.3 Л2.4 Л2.5 Л2.6</w:t>
            </w:r>
          </w:p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</w:tr>
      <w:tr w:rsidR="009C751E" w:rsidRPr="00C3134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Развитие </w:t>
            </w:r>
            <w:proofErr w:type="spellStart"/>
            <w:r w:rsidRPr="00FD57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российскиого</w:t>
            </w:r>
            <w:proofErr w:type="spellEnd"/>
            <w:r w:rsidRPr="00FD57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абсолютизма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XVIII</w:t>
            </w:r>
            <w:r w:rsidRPr="00FD57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- начала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</w:t>
            </w:r>
            <w:proofErr w:type="gramEnd"/>
            <w:r w:rsidRPr="00FD57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Х века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9C751E">
            <w:pPr>
              <w:rPr>
                <w:lang w:val="ru-RU"/>
              </w:rPr>
            </w:pPr>
          </w:p>
        </w:tc>
      </w:tr>
    </w:tbl>
    <w:p w:rsidR="009C751E" w:rsidRPr="00FD57BB" w:rsidRDefault="003B22AA">
      <w:pPr>
        <w:rPr>
          <w:sz w:val="0"/>
          <w:szCs w:val="0"/>
          <w:lang w:val="ru-RU"/>
        </w:rPr>
      </w:pPr>
      <w:r w:rsidRPr="00FD57B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523"/>
        <w:gridCol w:w="905"/>
        <w:gridCol w:w="655"/>
        <w:gridCol w:w="1070"/>
        <w:gridCol w:w="1231"/>
        <w:gridCol w:w="655"/>
        <w:gridCol w:w="375"/>
        <w:gridCol w:w="925"/>
      </w:tblGrid>
      <w:tr w:rsidR="009C751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9C751E" w:rsidRDefault="009C751E"/>
        </w:tc>
        <w:tc>
          <w:tcPr>
            <w:tcW w:w="710" w:type="dxa"/>
          </w:tcPr>
          <w:p w:rsidR="009C751E" w:rsidRDefault="009C751E"/>
        </w:tc>
        <w:tc>
          <w:tcPr>
            <w:tcW w:w="1135" w:type="dxa"/>
          </w:tcPr>
          <w:p w:rsidR="009C751E" w:rsidRDefault="009C751E"/>
        </w:tc>
        <w:tc>
          <w:tcPr>
            <w:tcW w:w="1277" w:type="dxa"/>
          </w:tcPr>
          <w:p w:rsidR="009C751E" w:rsidRDefault="009C751E"/>
        </w:tc>
        <w:tc>
          <w:tcPr>
            <w:tcW w:w="710" w:type="dxa"/>
          </w:tcPr>
          <w:p w:rsidR="009C751E" w:rsidRDefault="009C751E"/>
        </w:tc>
        <w:tc>
          <w:tcPr>
            <w:tcW w:w="426" w:type="dxa"/>
          </w:tcPr>
          <w:p w:rsidR="009C751E" w:rsidRDefault="009C751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9C751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Абсолютистская монархия как этап становления государственной власти.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Просвещенный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абсолютизм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абсолютной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монархии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Л2.3 Л2.4 Л2.5 Л2.6</w:t>
            </w:r>
          </w:p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</w:tr>
      <w:tr w:rsidR="009C751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Пути централизации государственной власти. Реформы Петра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и Екатерины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Л2.3 Л2.4 Л2.5 Л2.6</w:t>
            </w:r>
          </w:p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</w:tr>
      <w:tr w:rsidR="009C751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Российская просветительская мысль о природе государственной власти /</w:t>
            </w:r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Л1.4Л2.1 Л2.3 Л2.4 Л2.5 Л2.6</w:t>
            </w:r>
          </w:p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</w:tr>
      <w:tr w:rsidR="009C751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Французская революция и начало трансформации европейской монархической системы. Либеральные и государственные реформы в России на фоне революционной Европы в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Л1.4Л2.1 Л2.3 Л2.4 Л2.5 Л2.6</w:t>
            </w:r>
          </w:p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</w:tr>
      <w:tr w:rsidR="009C751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Модернизация системы государственного управления при Александре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Николае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Л1.4Л2.1 Л2.3 Л2.4 Л2.5 Л2.6</w:t>
            </w:r>
          </w:p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</w:tr>
      <w:tr w:rsidR="009C751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Идеи декабристов о модернизации системы государственного управления: истоки, </w:t>
            </w:r>
            <w:proofErr w:type="spell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программы</w:t>
            </w:r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ути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влияния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Л1.4Л2.1 Л2.3 Л2.4 Л2.5 Л2.6</w:t>
            </w:r>
          </w:p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</w:tr>
      <w:tr w:rsidR="009C751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социалистических идей. Социалисты утописты и их влияние на российскую общественн</w:t>
            </w:r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политическую мысль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Л1.4Л2.1 Л2.3 Л2.4 Л2.5 Л2.6</w:t>
            </w:r>
          </w:p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</w:tr>
      <w:tr w:rsidR="009C751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Эпоха великих либеральных преобразований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Земская и судебная реформы. /</w:t>
            </w:r>
            <w:proofErr w:type="spellStart"/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Л1.4Л2.1 Л2.3 Л2.4 Л2.5 Л2.6</w:t>
            </w:r>
          </w:p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</w:tr>
      <w:tr w:rsidR="009C751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Общественно-политическая мысль о путях развития Российского государства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/</w:t>
            </w:r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Л1.4Л2.1 Л2.3 Л2.4 Л2.5 Л2.6</w:t>
            </w:r>
          </w:p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</w:tr>
      <w:tr w:rsidR="009C751E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Путь контрреформ, попытка консервации </w:t>
            </w:r>
            <w:proofErr w:type="spell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государственого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строя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Л1.4Л2.1 Л2.3 Л2.4 Л2.5 Л2.6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</w:tr>
      <w:tr w:rsidR="009C751E" w:rsidRPr="00C3134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Трансформация системы органов государственной власти в начале ХХ века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9C751E">
            <w:pPr>
              <w:rPr>
                <w:lang w:val="ru-RU"/>
              </w:rPr>
            </w:pPr>
          </w:p>
        </w:tc>
      </w:tr>
      <w:tr w:rsidR="009C751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политических партий в России на рубеже веков /</w:t>
            </w:r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Л1.4Л2.1 Л2.3 Л2.4 Л2.5 Л2.6</w:t>
            </w:r>
          </w:p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</w:tr>
      <w:tr w:rsidR="009C751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Эпоха трех революций в России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Л1.4Л2.1 Л2.3 Л2.4 Л2.5 Л2.6</w:t>
            </w:r>
          </w:p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</w:tr>
    </w:tbl>
    <w:p w:rsidR="009C751E" w:rsidRDefault="003B22A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58"/>
        <w:gridCol w:w="918"/>
        <w:gridCol w:w="664"/>
        <w:gridCol w:w="1080"/>
        <w:gridCol w:w="1239"/>
        <w:gridCol w:w="664"/>
        <w:gridCol w:w="382"/>
        <w:gridCol w:w="936"/>
      </w:tblGrid>
      <w:tr w:rsidR="009C751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9C751E" w:rsidRDefault="009C751E"/>
        </w:tc>
        <w:tc>
          <w:tcPr>
            <w:tcW w:w="710" w:type="dxa"/>
          </w:tcPr>
          <w:p w:rsidR="009C751E" w:rsidRDefault="009C751E"/>
        </w:tc>
        <w:tc>
          <w:tcPr>
            <w:tcW w:w="1135" w:type="dxa"/>
          </w:tcPr>
          <w:p w:rsidR="009C751E" w:rsidRDefault="009C751E"/>
        </w:tc>
        <w:tc>
          <w:tcPr>
            <w:tcW w:w="1277" w:type="dxa"/>
          </w:tcPr>
          <w:p w:rsidR="009C751E" w:rsidRDefault="009C751E"/>
        </w:tc>
        <w:tc>
          <w:tcPr>
            <w:tcW w:w="710" w:type="dxa"/>
          </w:tcPr>
          <w:p w:rsidR="009C751E" w:rsidRDefault="009C751E"/>
        </w:tc>
        <w:tc>
          <w:tcPr>
            <w:tcW w:w="426" w:type="dxa"/>
          </w:tcPr>
          <w:p w:rsidR="009C751E" w:rsidRDefault="009C751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9C751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парламентаризма. Государственная Дума четырех созывов. /</w:t>
            </w:r>
            <w:proofErr w:type="spellStart"/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Л1.4Л2.1 Л2.3 Л2.4 Л2.5 Л2.6</w:t>
            </w:r>
          </w:p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</w:tr>
      <w:tr w:rsidR="009C751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Третьиюнская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монархия как попытка сохранения системы "царизма" /</w:t>
            </w:r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Л1.4Л2.1 Л2.3 Л2.4 Л2.5 Л2.6</w:t>
            </w:r>
          </w:p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</w:tr>
      <w:tr w:rsidR="009C751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Реформа системы государственной власти в программах политических партий накануне 1917 года /</w:t>
            </w:r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Л1.4Л2.1 Л2.3 Л2.4 Л2.5 Л2.6</w:t>
            </w:r>
          </w:p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</w:tr>
      <w:tr w:rsidR="009C751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Февральская революция, свержение монархии и создание парламентской республики.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Борьба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советской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демократической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Л1.4Л2.1 Л2.3 Л2.4 Л2.5 Л2.6</w:t>
            </w:r>
          </w:p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</w:tr>
      <w:tr w:rsidR="009C751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Октяборьская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революция и создание новой системы государственной власти /</w:t>
            </w:r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Л1.4Л2.1 Л2.3 Л2.4 Л2.5 Л2.6</w:t>
            </w:r>
          </w:p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</w:tr>
      <w:tr w:rsidR="009C751E" w:rsidRPr="00C3134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Советская политическая система в ХХ веке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9C751E">
            <w:pPr>
              <w:rPr>
                <w:lang w:val="ru-RU"/>
              </w:rPr>
            </w:pPr>
          </w:p>
        </w:tc>
      </w:tr>
      <w:tr w:rsidR="009C751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советской политической системы в 20-30-е годы ХХ века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Л1.4Л2.1 Л2.3 Л2.4 Л2.5 Л2.6</w:t>
            </w:r>
          </w:p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</w:tr>
      <w:tr w:rsidR="009C751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Конституция 1918 года и создание РСФСР /</w:t>
            </w:r>
            <w:proofErr w:type="spellStart"/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Л1.4Л2.1 Л2.3 Л2.4 Л2.5 Л2.6</w:t>
            </w:r>
          </w:p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</w:tr>
      <w:tr w:rsidR="009C751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органов советской власти в эпоху "военного коммунизма" /</w:t>
            </w:r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Л1.4Л2.1 Л2.3 Л2.4 Л2.5 Л2.6</w:t>
            </w:r>
          </w:p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</w:tr>
      <w:tr w:rsidR="009C751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СССР  в 1922 году. Конституция СССР 1924 года /</w:t>
            </w:r>
            <w:proofErr w:type="spellStart"/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Л1.4Л2.1 Л2.3 Л2.4 Л2.5 Л2.6</w:t>
            </w:r>
          </w:p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</w:tr>
      <w:tr w:rsidR="009C751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Национальная политика </w:t>
            </w:r>
            <w:proofErr w:type="spell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советсткой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власти в 20-30-е годы /</w:t>
            </w:r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Л1.4Л2.1 Л2.3 Л2.4 Л2.5 Л2.6</w:t>
            </w:r>
          </w:p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</w:tr>
      <w:tr w:rsidR="009C751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Конституция СССР 1936 года. окончательное оформление советского государственного строя /</w:t>
            </w:r>
            <w:proofErr w:type="spellStart"/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Л1.4Л2.1 Л2.3 Л2.4 Л2.5 Л2.6</w:t>
            </w:r>
          </w:p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</w:tr>
      <w:tr w:rsidR="009C751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Реформы 50-60-х годов ХХ века. Трансформация советской политической системы /</w:t>
            </w:r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Л1.4Л2.1 Л2.3 Л2.4 Л2.5 Л2.6</w:t>
            </w:r>
          </w:p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</w:tr>
    </w:tbl>
    <w:p w:rsidR="009C751E" w:rsidRDefault="003B22A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65"/>
        <w:gridCol w:w="917"/>
        <w:gridCol w:w="663"/>
        <w:gridCol w:w="1079"/>
        <w:gridCol w:w="1238"/>
        <w:gridCol w:w="663"/>
        <w:gridCol w:w="381"/>
        <w:gridCol w:w="935"/>
      </w:tblGrid>
      <w:tr w:rsidR="009C751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9C751E" w:rsidRDefault="009C751E"/>
        </w:tc>
        <w:tc>
          <w:tcPr>
            <w:tcW w:w="710" w:type="dxa"/>
          </w:tcPr>
          <w:p w:rsidR="009C751E" w:rsidRDefault="009C751E"/>
        </w:tc>
        <w:tc>
          <w:tcPr>
            <w:tcW w:w="1135" w:type="dxa"/>
          </w:tcPr>
          <w:p w:rsidR="009C751E" w:rsidRDefault="009C751E"/>
        </w:tc>
        <w:tc>
          <w:tcPr>
            <w:tcW w:w="1277" w:type="dxa"/>
          </w:tcPr>
          <w:p w:rsidR="009C751E" w:rsidRDefault="009C751E"/>
        </w:tc>
        <w:tc>
          <w:tcPr>
            <w:tcW w:w="710" w:type="dxa"/>
          </w:tcPr>
          <w:p w:rsidR="009C751E" w:rsidRDefault="009C751E"/>
        </w:tc>
        <w:tc>
          <w:tcPr>
            <w:tcW w:w="426" w:type="dxa"/>
          </w:tcPr>
          <w:p w:rsidR="009C751E" w:rsidRDefault="009C751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9C751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Конституция 1977 года. Политическая система "развитого социализма" /</w:t>
            </w:r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Л1.4Л2.1 Л2.3 Л2.4 Л2.5 Л2.6</w:t>
            </w:r>
          </w:p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</w:tr>
      <w:tr w:rsidR="009C751E" w:rsidRPr="00C3134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7. Становление новой российской </w:t>
            </w:r>
            <w:proofErr w:type="spellStart"/>
            <w:r w:rsidRPr="00FD57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госдарственности</w:t>
            </w:r>
            <w:proofErr w:type="spellEnd"/>
            <w:r w:rsidRPr="00FD57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 конце Х</w:t>
            </w:r>
            <w:proofErr w:type="gramStart"/>
            <w:r w:rsidRPr="00FD57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Х-</w:t>
            </w:r>
            <w:proofErr w:type="gramEnd"/>
            <w:r w:rsidRPr="00FD57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начале ХХ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I</w:t>
            </w:r>
            <w:r w:rsidRPr="00FD57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веков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9C751E">
            <w:pPr>
              <w:rPr>
                <w:lang w:val="ru-RU"/>
              </w:rPr>
            </w:pPr>
          </w:p>
        </w:tc>
      </w:tr>
      <w:tr w:rsidR="009C751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новой системы органов государственной власти России в 1991- 1993 годах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Л1.4Л2.1 Л2.3 Л2.4 Л2.5 Л2.6</w:t>
            </w:r>
          </w:p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</w:tr>
      <w:tr w:rsidR="009C751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Конституция 1993 года. Система органов государственной власти современной России /</w:t>
            </w:r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Л1.4Л2.1 Л2.3 Л2.4 Л2.5 Л2.6</w:t>
            </w:r>
          </w:p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</w:tr>
      <w:tr w:rsidR="009C751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Дисскуссии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о федерализме в России и статусе субъектов РФ в 90-е годы ХХ века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Л1.4Л2.1 Л2.3 Л2.4 Л2.5 Л2.6</w:t>
            </w:r>
          </w:p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</w:tr>
      <w:tr w:rsidR="009C751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Реформы государственной системы в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/</w:t>
            </w:r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Л1.4Л2.1 Л2.3 Л2.4 Л2.5 Л2.6</w:t>
            </w:r>
          </w:p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</w:tr>
      <w:tr w:rsidR="009C751E">
        <w:trPr>
          <w:trHeight w:hRule="exact" w:val="277"/>
        </w:trPr>
        <w:tc>
          <w:tcPr>
            <w:tcW w:w="993" w:type="dxa"/>
          </w:tcPr>
          <w:p w:rsidR="009C751E" w:rsidRDefault="009C751E"/>
        </w:tc>
        <w:tc>
          <w:tcPr>
            <w:tcW w:w="3687" w:type="dxa"/>
          </w:tcPr>
          <w:p w:rsidR="009C751E" w:rsidRDefault="009C751E"/>
        </w:tc>
        <w:tc>
          <w:tcPr>
            <w:tcW w:w="851" w:type="dxa"/>
          </w:tcPr>
          <w:p w:rsidR="009C751E" w:rsidRDefault="009C751E"/>
        </w:tc>
        <w:tc>
          <w:tcPr>
            <w:tcW w:w="710" w:type="dxa"/>
          </w:tcPr>
          <w:p w:rsidR="009C751E" w:rsidRDefault="009C751E"/>
        </w:tc>
        <w:tc>
          <w:tcPr>
            <w:tcW w:w="1135" w:type="dxa"/>
          </w:tcPr>
          <w:p w:rsidR="009C751E" w:rsidRDefault="009C751E"/>
        </w:tc>
        <w:tc>
          <w:tcPr>
            <w:tcW w:w="1277" w:type="dxa"/>
          </w:tcPr>
          <w:p w:rsidR="009C751E" w:rsidRDefault="009C751E"/>
        </w:tc>
        <w:tc>
          <w:tcPr>
            <w:tcW w:w="710" w:type="dxa"/>
          </w:tcPr>
          <w:p w:rsidR="009C751E" w:rsidRDefault="009C751E"/>
        </w:tc>
        <w:tc>
          <w:tcPr>
            <w:tcW w:w="426" w:type="dxa"/>
          </w:tcPr>
          <w:p w:rsidR="009C751E" w:rsidRDefault="009C751E"/>
        </w:tc>
        <w:tc>
          <w:tcPr>
            <w:tcW w:w="993" w:type="dxa"/>
          </w:tcPr>
          <w:p w:rsidR="009C751E" w:rsidRDefault="009C751E"/>
        </w:tc>
      </w:tr>
      <w:tr w:rsidR="009C751E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C751E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C751E" w:rsidRPr="00C3134D">
        <w:trPr>
          <w:trHeight w:hRule="exact" w:val="761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(10 семестр):</w:t>
            </w:r>
          </w:p>
          <w:p w:rsidR="009C751E" w:rsidRPr="00FD57BB" w:rsidRDefault="009C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В чем заключались основные функции, и каковы были пределы </w:t>
            </w:r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велико-княжеской</w:t>
            </w:r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власти в Киевской Руси?</w:t>
            </w:r>
          </w:p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Какую роль играли народные веча в системе власти и управления </w:t>
            </w:r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Киев-</w:t>
            </w:r>
            <w:proofErr w:type="spell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ской</w:t>
            </w:r>
            <w:proofErr w:type="spellEnd"/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Руси?</w:t>
            </w:r>
          </w:p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В чем состояла особенность системы власти и управления обществом в Новгородской феодальной республике?</w:t>
            </w:r>
          </w:p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Почему Московское государство принято называть сословной монархией? В чем заключались основные особенности формирования сословной организации и управления российским обществом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вв.?</w:t>
            </w:r>
          </w:p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Каковы причины и основной смысл перестройки в середине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системы государственного управления на началах сословного представительства и возрождения    «земского    начала»   в   местном   управлении?</w:t>
            </w:r>
          </w:p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Какое значение для развития российской государственности имело формировании приказной системы государственного управления? Назовите недостатки и достоинства московских приказов?</w:t>
            </w:r>
          </w:p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В чем состоит основное отличие Земских Соборов от представительных учреждений в странах Западной Европы?</w:t>
            </w:r>
          </w:p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Как повлияло «смутное время»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на эволюцию </w:t>
            </w:r>
            <w:proofErr w:type="spellStart"/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государ-ственного</w:t>
            </w:r>
            <w:proofErr w:type="spellEnd"/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управления в России?</w:t>
            </w:r>
          </w:p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Какие высшие государственные учреждения были созданы при Петре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Почему Петр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придавал такое значение коллегиальному принципу в работе госучреждений?</w:t>
            </w:r>
          </w:p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Какое значение имело создание Петром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государственного контроля и надзора?</w:t>
            </w:r>
          </w:p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Какую роль сыграло принятие Табели о рангах в создании новой системы государственной службы в России?</w:t>
            </w:r>
          </w:p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В чем состоял смысл и содержание нового этапа рационализации государственного управления в условиях просвещенного абсолютизма» Екатерины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Какое значение имела губернская реформа 1775г. для создания единой системы территориального управления в России?</w:t>
            </w:r>
          </w:p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Какой смысл и значение имела замена коллегиального управления министерствами при Александре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К чему сводился основной замысел плана государственного </w:t>
            </w:r>
            <w:proofErr w:type="spellStart"/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преобра-зования</w:t>
            </w:r>
            <w:proofErr w:type="spellEnd"/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М.М. Сперанского?</w:t>
            </w:r>
          </w:p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Какое значение имело создание Государственного совета для </w:t>
            </w:r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дальней-</w:t>
            </w:r>
            <w:proofErr w:type="spell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шего</w:t>
            </w:r>
            <w:proofErr w:type="spellEnd"/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 системы государственного управления в России?</w:t>
            </w:r>
          </w:p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Назовите причины, содержание и последствия нового этапа бюрократизации </w:t>
            </w:r>
            <w:proofErr w:type="spell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государст¬венного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управления при Николае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Укажите достижения и недостатки земской реформы 1864 г.</w:t>
            </w:r>
          </w:p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Почему судебную реформу 1864 г. принято считать наиболее </w:t>
            </w:r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после-</w:t>
            </w:r>
            <w:proofErr w:type="spell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довательной</w:t>
            </w:r>
            <w:proofErr w:type="spellEnd"/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прогрессивной в ряду других преобразований?</w:t>
            </w:r>
          </w:p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Раскройте смысл и значение политики «просвещенного консерватизма»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условиях «контрреформ»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 России.</w:t>
            </w:r>
          </w:p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Какие изменения в системе исполнительной власти произошли накануне созыва Государственной думы? Какое   место занимала   Государственная   дума   в политической системе российского общества?</w:t>
            </w:r>
          </w:p>
        </w:tc>
      </w:tr>
    </w:tbl>
    <w:p w:rsidR="009C751E" w:rsidRPr="00FD57BB" w:rsidRDefault="003B22AA">
      <w:pPr>
        <w:rPr>
          <w:sz w:val="0"/>
          <w:szCs w:val="0"/>
          <w:lang w:val="ru-RU"/>
        </w:rPr>
      </w:pPr>
      <w:r w:rsidRPr="00FD57B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1918"/>
        <w:gridCol w:w="1852"/>
        <w:gridCol w:w="3127"/>
        <w:gridCol w:w="1681"/>
        <w:gridCol w:w="993"/>
      </w:tblGrid>
      <w:tr w:rsidR="009C751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9C751E" w:rsidRDefault="009C751E"/>
        </w:tc>
        <w:tc>
          <w:tcPr>
            <w:tcW w:w="1702" w:type="dxa"/>
          </w:tcPr>
          <w:p w:rsidR="009C751E" w:rsidRDefault="009C751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9C751E" w:rsidRPr="00C3134D">
        <w:trPr>
          <w:trHeight w:hRule="exact" w:val="487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Какие альтернативы развития России существовали после падения </w:t>
            </w:r>
            <w:proofErr w:type="spellStart"/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мо-нархии</w:t>
            </w:r>
            <w:proofErr w:type="spellEnd"/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ходе февральской революции 1917 г. и установления двоевластия?</w:t>
            </w:r>
          </w:p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Опишите структуру власти и управления, закрепленную первой советской Конституцией. Каковы, на Ваш взгляд, причины и последствия складывания однопартийного государства в Советской России?</w:t>
            </w:r>
          </w:p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Дайте характеристику основных особенностей «советского </w:t>
            </w:r>
            <w:proofErr w:type="spellStart"/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федерализ-ма</w:t>
            </w:r>
            <w:proofErr w:type="spellEnd"/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 и назовите предпосылки складывания унитарной структуры государства в СССР.</w:t>
            </w:r>
          </w:p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В чем состояли особенности формирования советского </w:t>
            </w:r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государственно-</w:t>
            </w:r>
            <w:proofErr w:type="spell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</w:t>
            </w:r>
            <w:proofErr w:type="spellEnd"/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аппарата и номенклатурного принципа в подборе и расстановке руководящих кадров?</w:t>
            </w:r>
          </w:p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Дайте характеристику основных изменений в системе власти и </w:t>
            </w:r>
            <w:proofErr w:type="spellStart"/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управле-ния</w:t>
            </w:r>
            <w:proofErr w:type="spellEnd"/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произошедших после принятия Конституции 1936 г.</w:t>
            </w:r>
          </w:p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Дайте общую характеристику административных реформ Н.С. Хрущева и определите их место в развитии системы власти и управления в </w:t>
            </w:r>
            <w:proofErr w:type="spell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послесталинский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период.</w:t>
            </w:r>
          </w:p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В чем, по Вашему мнению, заключались сложности и противоречия эпохи «застоя»? Можно ли однозначно оценить происходившие в этот период изменения в системе государственного управления?</w:t>
            </w:r>
          </w:p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Какое место занимает «перестройка» М.С. Горбачева в контексте </w:t>
            </w:r>
            <w:proofErr w:type="spellStart"/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-тории</w:t>
            </w:r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российской государственности?</w:t>
            </w:r>
          </w:p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Какими факторами была обусловлена необходимость перехода России к рыночной экономике и либеральной модели государства в «постперестроечный» период?</w:t>
            </w:r>
          </w:p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Назовите причины и содержание политического кризиса в России осенью 1993 г.?</w:t>
            </w:r>
          </w:p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Дайте характеристику основных особенностей развития российской государственности после событий 1993г. Определите значение Конституции РФ 1993 г. в формировании правовых основ новой российской государственности?</w:t>
            </w:r>
          </w:p>
        </w:tc>
      </w:tr>
      <w:tr w:rsidR="009C75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C751E" w:rsidRPr="00C3134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9C75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C75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</w:p>
        </w:tc>
      </w:tr>
      <w:tr w:rsidR="009C751E">
        <w:trPr>
          <w:trHeight w:hRule="exact" w:val="277"/>
        </w:trPr>
        <w:tc>
          <w:tcPr>
            <w:tcW w:w="710" w:type="dxa"/>
          </w:tcPr>
          <w:p w:rsidR="009C751E" w:rsidRDefault="009C751E"/>
        </w:tc>
        <w:tc>
          <w:tcPr>
            <w:tcW w:w="1986" w:type="dxa"/>
          </w:tcPr>
          <w:p w:rsidR="009C751E" w:rsidRDefault="009C751E"/>
        </w:tc>
        <w:tc>
          <w:tcPr>
            <w:tcW w:w="1986" w:type="dxa"/>
          </w:tcPr>
          <w:p w:rsidR="009C751E" w:rsidRDefault="009C751E"/>
        </w:tc>
        <w:tc>
          <w:tcPr>
            <w:tcW w:w="3403" w:type="dxa"/>
          </w:tcPr>
          <w:p w:rsidR="009C751E" w:rsidRDefault="009C751E"/>
        </w:tc>
        <w:tc>
          <w:tcPr>
            <w:tcW w:w="1702" w:type="dxa"/>
          </w:tcPr>
          <w:p w:rsidR="009C751E" w:rsidRDefault="009C751E"/>
        </w:tc>
        <w:tc>
          <w:tcPr>
            <w:tcW w:w="993" w:type="dxa"/>
          </w:tcPr>
          <w:p w:rsidR="009C751E" w:rsidRDefault="009C751E"/>
        </w:tc>
      </w:tr>
      <w:tr w:rsidR="009C751E" w:rsidRPr="00C3134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C75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C75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C751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C751E" w:rsidRPr="00C3134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Долгих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государства и права России: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Университет «Синергия»,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=490811</w:t>
            </w:r>
          </w:p>
        </w:tc>
      </w:tr>
      <w:tr w:rsidR="009C751E" w:rsidRPr="00C3134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Рыбаков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с древнейших времен до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курс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=482327</w:t>
            </w:r>
          </w:p>
        </w:tc>
      </w:tr>
      <w:tr w:rsidR="009C751E" w:rsidRPr="00C3134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Гомола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И., </w:t>
            </w:r>
            <w:proofErr w:type="spell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Палкин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государства и права России: учебное пособие для высших и средних профессиональных учебных заведений: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=491962</w:t>
            </w:r>
          </w:p>
        </w:tc>
      </w:tr>
      <w:tr w:rsidR="009C751E" w:rsidRPr="00C3134D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Конотопов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В., </w:t>
            </w:r>
            <w:proofErr w:type="spell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Сметанин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 торговая корпорация «Дашков и</w:t>
            </w:r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=495780</w:t>
            </w:r>
          </w:p>
        </w:tc>
      </w:tr>
      <w:tr w:rsidR="009C75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C751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C751E" w:rsidRPr="00C3134D">
        <w:trPr>
          <w:trHeight w:hRule="exact" w:val="179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Амаглобели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Д., Михайлова Н. В., </w:t>
            </w:r>
            <w:proofErr w:type="spell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Курскова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 Ю., </w:t>
            </w:r>
            <w:proofErr w:type="spell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Курсков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 Ю., Калина В. Ф., Михайлова Н. В., </w:t>
            </w:r>
            <w:proofErr w:type="spell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Опалева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А., Олимпиев А.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политических и правовых учений: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=115295</w:t>
            </w:r>
          </w:p>
        </w:tc>
      </w:tr>
      <w:tr w:rsidR="009C751E" w:rsidRPr="00C3134D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Серегин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Юридическое исследование государства и права Древней Руси: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Южного федерального университета,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=241162</w:t>
            </w:r>
          </w:p>
        </w:tc>
      </w:tr>
    </w:tbl>
    <w:p w:rsidR="009C751E" w:rsidRPr="00FD57BB" w:rsidRDefault="003B22AA">
      <w:pPr>
        <w:rPr>
          <w:sz w:val="0"/>
          <w:szCs w:val="0"/>
          <w:lang w:val="ru-RU"/>
        </w:rPr>
      </w:pPr>
      <w:r w:rsidRPr="00FD57B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887"/>
        <w:gridCol w:w="1848"/>
        <w:gridCol w:w="3110"/>
        <w:gridCol w:w="1680"/>
        <w:gridCol w:w="991"/>
      </w:tblGrid>
      <w:tr w:rsidR="009C751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9C751E" w:rsidRDefault="009C751E"/>
        </w:tc>
        <w:tc>
          <w:tcPr>
            <w:tcW w:w="1702" w:type="dxa"/>
          </w:tcPr>
          <w:p w:rsidR="009C751E" w:rsidRDefault="009C751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9C751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9C751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C751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Вдовина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Шакирова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=259367</w:t>
            </w:r>
          </w:p>
        </w:tc>
      </w:tr>
      <w:tr w:rsidR="009C751E" w:rsidRPr="00C3134D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Кузнецов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государства и права России: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 торговая корпорация «Дашков и</w:t>
            </w:r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=453030</w:t>
            </w:r>
          </w:p>
        </w:tc>
      </w:tr>
      <w:tr w:rsidR="009C751E" w:rsidRPr="00C3134D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Заславская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 торговая корпорация «Дашков и</w:t>
            </w:r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=453372</w:t>
            </w:r>
          </w:p>
        </w:tc>
      </w:tr>
      <w:tr w:rsidR="009C751E" w:rsidRPr="00C3134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Шелистов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монография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=75499</w:t>
            </w:r>
          </w:p>
        </w:tc>
      </w:tr>
      <w:tr w:rsidR="009C751E" w:rsidRPr="00C3134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C751E" w:rsidRPr="00C3134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Кузнецов, И.Н. История государства и права России</w:t>
            </w:r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И.Н. Кузнецов. - М.</w:t>
            </w:r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Издательско-торговая корпорация «Дашков и К°», 2016. - 696 с. - </w:t>
            </w:r>
            <w:proofErr w:type="spell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978-5-394-02265-4</w:t>
            </w:r>
          </w:p>
        </w:tc>
      </w:tr>
      <w:tr w:rsidR="009C751E" w:rsidRPr="00C3134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Бирюков, С.В. История политических и правовых учений ХХ века</w:t>
            </w:r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С.В. Бирюков, Е.В. Мороз. - Кемерово</w:t>
            </w:r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Кемеровский государственный университет, 2011. - 532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978-5-8353-1212-2</w:t>
            </w:r>
          </w:p>
        </w:tc>
      </w:tr>
      <w:tr w:rsidR="009C751E" w:rsidRPr="00C3134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Моисеев, В.В. История государственного управления России</w:t>
            </w:r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В.В. Моисеев. - 2-е изд., </w:t>
            </w:r>
            <w:proofErr w:type="spell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доп. - М. : </w:t>
            </w:r>
            <w:proofErr w:type="spell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2014. - 464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978-5-4458-6474-5</w:t>
            </w:r>
          </w:p>
        </w:tc>
      </w:tr>
      <w:tr w:rsidR="009C751E" w:rsidRPr="00C3134D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Желтов, В.В. Сравнительная политология: политическая власть и политическое выражение</w:t>
            </w:r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В.В. Желтов, М.В. Желтов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университет», Сибирская академия политических наук. - Кемерово</w:t>
            </w:r>
            <w:proofErr w:type="gram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Кемеровский государственный университет, 2014. - 548 с. - </w:t>
            </w:r>
            <w:proofErr w:type="spell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978-5-8353-1685-4</w:t>
            </w:r>
          </w:p>
        </w:tc>
      </w:tr>
      <w:tr w:rsidR="009C75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9C751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Word, Microsoft PowerPoint, Microsoft Excel</w:t>
            </w:r>
          </w:p>
        </w:tc>
      </w:tr>
      <w:tr w:rsidR="009C75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C751E" w:rsidRPr="00C313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histrf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«Сто главных документов российской истории»</w:t>
            </w:r>
          </w:p>
        </w:tc>
      </w:tr>
      <w:tr w:rsidR="009C751E" w:rsidRPr="00C313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9C751E" w:rsidRPr="00C313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historydoc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Лекции по истории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line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любознательных</w:t>
            </w:r>
          </w:p>
        </w:tc>
      </w:tr>
      <w:tr w:rsidR="009C751E" w:rsidRPr="00C313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historia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Государственная публичная историческая библиотека России</w:t>
            </w:r>
          </w:p>
        </w:tc>
      </w:tr>
      <w:tr w:rsidR="009C751E" w:rsidRPr="00C3134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istorya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hronos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История Отечества с древнейших времен до наших дней</w:t>
            </w:r>
          </w:p>
        </w:tc>
      </w:tr>
      <w:tr w:rsidR="009C751E" w:rsidRPr="00C3134D">
        <w:trPr>
          <w:trHeight w:hRule="exact" w:val="277"/>
        </w:trPr>
        <w:tc>
          <w:tcPr>
            <w:tcW w:w="710" w:type="dxa"/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C751E" w:rsidRPr="00FD57BB" w:rsidRDefault="009C751E">
            <w:pPr>
              <w:rPr>
                <w:lang w:val="ru-RU"/>
              </w:rPr>
            </w:pPr>
          </w:p>
        </w:tc>
      </w:tr>
      <w:tr w:rsidR="009C751E" w:rsidRPr="00C3134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C751E" w:rsidRPr="00C3134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специализированной учебной аудитории для проведения лекционных и практических занятий.</w:t>
            </w:r>
          </w:p>
        </w:tc>
      </w:tr>
      <w:tr w:rsidR="009C751E" w:rsidRPr="00C3134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телевизионная и компьютерная системы в соответствии с нормативами, утвержденными Министерством образования и науки РФ.</w:t>
            </w:r>
          </w:p>
        </w:tc>
      </w:tr>
      <w:tr w:rsidR="009C751E" w:rsidRPr="00C3134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Default="003B22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проектор.</w:t>
            </w:r>
          </w:p>
        </w:tc>
      </w:tr>
      <w:tr w:rsidR="009C751E" w:rsidRPr="00C3134D">
        <w:trPr>
          <w:trHeight w:hRule="exact" w:val="277"/>
        </w:trPr>
        <w:tc>
          <w:tcPr>
            <w:tcW w:w="710" w:type="dxa"/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C751E" w:rsidRPr="00FD57BB" w:rsidRDefault="009C751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C751E" w:rsidRPr="00FD57BB" w:rsidRDefault="009C751E">
            <w:pPr>
              <w:rPr>
                <w:lang w:val="ru-RU"/>
              </w:rPr>
            </w:pPr>
          </w:p>
        </w:tc>
      </w:tr>
      <w:tr w:rsidR="009C751E" w:rsidRPr="00C3134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FD57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FD57B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9C751E" w:rsidRPr="00C3134D">
        <w:trPr>
          <w:trHeight w:hRule="exact" w:val="9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9C751E" w:rsidRPr="00FD57BB" w:rsidRDefault="003B22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FD57B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</w:t>
            </w:r>
          </w:p>
        </w:tc>
      </w:tr>
    </w:tbl>
    <w:p w:rsidR="009C751E" w:rsidRPr="00FD57BB" w:rsidRDefault="009C751E">
      <w:pPr>
        <w:rPr>
          <w:lang w:val="ru-RU"/>
        </w:rPr>
      </w:pPr>
    </w:p>
    <w:sectPr w:rsidR="009C751E" w:rsidRPr="00FD57B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B22AA"/>
    <w:rsid w:val="00624B13"/>
    <w:rsid w:val="009C751E"/>
    <w:rsid w:val="00C3134D"/>
    <w:rsid w:val="00D31453"/>
    <w:rsid w:val="00E209E2"/>
    <w:rsid w:val="00FD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2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22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3415</Words>
  <Characters>23134</Characters>
  <Application>Microsoft Office Word</Application>
  <DocSecurity>0</DocSecurity>
  <Lines>192</Lines>
  <Paragraphs>52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26497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ИИЗ-15,16,17,18_plx_История государственных институтов и учреждений России_</dc:title>
  <dc:creator>FastReport.NET</dc:creator>
  <cp:lastModifiedBy>user</cp:lastModifiedBy>
  <cp:revision>5</cp:revision>
  <dcterms:created xsi:type="dcterms:W3CDTF">2019-06-24T08:27:00Z</dcterms:created>
  <dcterms:modified xsi:type="dcterms:W3CDTF">2019-06-25T14:05:00Z</dcterms:modified>
</cp:coreProperties>
</file>